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54E" w:rsidRDefault="007146FB" w:rsidP="007146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Прибайкальском районе </w:t>
      </w:r>
      <w:r w:rsidR="00A813E3">
        <w:rPr>
          <w:rFonts w:ascii="Times New Roman" w:hAnsi="Times New Roman" w:cs="Times New Roman"/>
          <w:sz w:val="28"/>
          <w:szCs w:val="28"/>
        </w:rPr>
        <w:t xml:space="preserve">на базе МОУ «Коменская СОШ» </w:t>
      </w:r>
      <w:r>
        <w:rPr>
          <w:rFonts w:ascii="Times New Roman" w:hAnsi="Times New Roman" w:cs="Times New Roman"/>
          <w:sz w:val="28"/>
          <w:szCs w:val="28"/>
        </w:rPr>
        <w:t>31 марта 2021 года прошел муниципальный этап Республиканского конкурса «Ученик года Бурятии – 2021», который ежегодно проводится в целях создания единого пространства общения и обмена опытом среди старшеклассников. Данный Конкурс способствует развитию их нравственно-патриотического воспитания, стимулирует научно-познавательную, культурно-творческую и общественную деятельность.</w:t>
      </w:r>
    </w:p>
    <w:p w:rsidR="007146FB" w:rsidRDefault="007146FB" w:rsidP="007146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Он выявляет наиболее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талантливых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активных.</w:t>
      </w:r>
    </w:p>
    <w:p w:rsidR="007146FB" w:rsidRDefault="007146FB" w:rsidP="007146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Согласно положению в К</w:t>
      </w:r>
      <w:r w:rsidR="00110F1D">
        <w:rPr>
          <w:rFonts w:ascii="Times New Roman" w:hAnsi="Times New Roman" w:cs="Times New Roman"/>
          <w:sz w:val="28"/>
          <w:szCs w:val="28"/>
        </w:rPr>
        <w:t>онкурсе могли</w:t>
      </w:r>
      <w:r>
        <w:rPr>
          <w:rFonts w:ascii="Times New Roman" w:hAnsi="Times New Roman" w:cs="Times New Roman"/>
          <w:sz w:val="28"/>
          <w:szCs w:val="28"/>
        </w:rPr>
        <w:t xml:space="preserve"> принять участие учащиеся 9-11 классов, у которых средний балл успеваемости был не ниже 4,5 баллов и которые имеют в «своем багаже» дипломы и грамоты за победы в районных, республиканских и российских конкурсах и олимпиадах. В этот раз было 7 участников из 10 классов и 1 участница из 9 класса.</w:t>
      </w:r>
      <w:r w:rsidR="00600A23">
        <w:rPr>
          <w:rFonts w:ascii="Times New Roman" w:hAnsi="Times New Roman" w:cs="Times New Roman"/>
          <w:sz w:val="28"/>
          <w:szCs w:val="28"/>
        </w:rPr>
        <w:t xml:space="preserve"> Все они представили достойное портфолио своих успехов в учебе, спорте и конкурсах.</w:t>
      </w:r>
    </w:p>
    <w:p w:rsidR="00600A23" w:rsidRDefault="00110F1D" w:rsidP="007146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00A23">
        <w:rPr>
          <w:rFonts w:ascii="Times New Roman" w:hAnsi="Times New Roman" w:cs="Times New Roman"/>
          <w:sz w:val="28"/>
          <w:szCs w:val="28"/>
        </w:rPr>
        <w:t>Участников Конкурса оценивало компетентное жюри в составе:</w:t>
      </w:r>
    </w:p>
    <w:p w:rsidR="00600A23" w:rsidRPr="00600A23" w:rsidRDefault="00600A23" w:rsidP="00600A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Сунгатовой</w:t>
      </w:r>
      <w:proofErr w:type="spellEnd"/>
      <w:r w:rsidRPr="00600A23">
        <w:rPr>
          <w:rFonts w:ascii="Times New Roman" w:hAnsi="Times New Roman" w:cs="Times New Roman"/>
          <w:sz w:val="28"/>
          <w:szCs w:val="28"/>
        </w:rPr>
        <w:t xml:space="preserve"> Е.Г., начальник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00A23">
        <w:rPr>
          <w:rFonts w:ascii="Times New Roman" w:hAnsi="Times New Roman" w:cs="Times New Roman"/>
          <w:sz w:val="28"/>
          <w:szCs w:val="28"/>
        </w:rPr>
        <w:t xml:space="preserve"> МУ Управление о</w:t>
      </w:r>
      <w:r>
        <w:rPr>
          <w:rFonts w:ascii="Times New Roman" w:hAnsi="Times New Roman" w:cs="Times New Roman"/>
          <w:sz w:val="28"/>
          <w:szCs w:val="28"/>
        </w:rPr>
        <w:t>бразования, Васильевой</w:t>
      </w:r>
      <w:r w:rsidRPr="00600A23">
        <w:rPr>
          <w:rFonts w:ascii="Times New Roman" w:hAnsi="Times New Roman" w:cs="Times New Roman"/>
          <w:sz w:val="28"/>
          <w:szCs w:val="28"/>
        </w:rPr>
        <w:t xml:space="preserve"> Ю.О., </w:t>
      </w:r>
      <w:r>
        <w:rPr>
          <w:rFonts w:ascii="Times New Roman" w:hAnsi="Times New Roman" w:cs="Times New Roman"/>
          <w:sz w:val="28"/>
          <w:szCs w:val="28"/>
        </w:rPr>
        <w:t>руководителя</w:t>
      </w:r>
      <w:r w:rsidRPr="00600A23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ДОДО МУ Управление образования,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Вылковой</w:t>
      </w:r>
      <w:proofErr w:type="spellEnd"/>
      <w:r w:rsidRPr="00600A23">
        <w:rPr>
          <w:rFonts w:ascii="Times New Roman" w:hAnsi="Times New Roman" w:cs="Times New Roman"/>
          <w:sz w:val="28"/>
          <w:szCs w:val="28"/>
        </w:rPr>
        <w:t xml:space="preserve"> О.Ю., специалист</w:t>
      </w:r>
      <w:r>
        <w:rPr>
          <w:rFonts w:ascii="Times New Roman" w:hAnsi="Times New Roman" w:cs="Times New Roman"/>
          <w:sz w:val="28"/>
          <w:szCs w:val="28"/>
        </w:rPr>
        <w:t xml:space="preserve">а МУ Управление образования, </w:t>
      </w:r>
      <w:proofErr w:type="spellStart"/>
      <w:r w:rsidRPr="00600A23">
        <w:rPr>
          <w:rFonts w:ascii="Times New Roman" w:hAnsi="Times New Roman" w:cs="Times New Roman"/>
          <w:sz w:val="28"/>
          <w:szCs w:val="28"/>
        </w:rPr>
        <w:t>Брыков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С.Г., председателя</w:t>
      </w:r>
      <w:r w:rsidRPr="00600A23">
        <w:rPr>
          <w:rFonts w:ascii="Times New Roman" w:hAnsi="Times New Roman" w:cs="Times New Roman"/>
          <w:sz w:val="28"/>
          <w:szCs w:val="28"/>
        </w:rPr>
        <w:t xml:space="preserve"> МКУ «Комитет по </w:t>
      </w:r>
      <w:proofErr w:type="spellStart"/>
      <w:r w:rsidRPr="00600A23">
        <w:rPr>
          <w:rFonts w:ascii="Times New Roman" w:hAnsi="Times New Roman" w:cs="Times New Roman"/>
          <w:sz w:val="28"/>
          <w:szCs w:val="28"/>
        </w:rPr>
        <w:t>ФКСиМП</w:t>
      </w:r>
      <w:proofErr w:type="spellEnd"/>
      <w:r w:rsidRPr="00600A23">
        <w:rPr>
          <w:rFonts w:ascii="Times New Roman" w:hAnsi="Times New Roman" w:cs="Times New Roman"/>
          <w:sz w:val="28"/>
          <w:szCs w:val="28"/>
        </w:rPr>
        <w:t>» Прибайкаль</w:t>
      </w:r>
      <w:r>
        <w:rPr>
          <w:rFonts w:ascii="Times New Roman" w:hAnsi="Times New Roman" w:cs="Times New Roman"/>
          <w:sz w:val="28"/>
          <w:szCs w:val="28"/>
        </w:rPr>
        <w:t xml:space="preserve">ской районной администрации,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Салагиной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Л.И., ведущего</w:t>
      </w:r>
      <w:r w:rsidRPr="00600A23">
        <w:rPr>
          <w:rFonts w:ascii="Times New Roman" w:hAnsi="Times New Roman" w:cs="Times New Roman"/>
          <w:sz w:val="28"/>
          <w:szCs w:val="28"/>
        </w:rPr>
        <w:t xml:space="preserve"> специалист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00A23">
        <w:rPr>
          <w:rFonts w:ascii="Times New Roman" w:hAnsi="Times New Roman" w:cs="Times New Roman"/>
          <w:sz w:val="28"/>
          <w:szCs w:val="28"/>
        </w:rPr>
        <w:t xml:space="preserve"> Прибайкальского районного архива, </w:t>
      </w:r>
    </w:p>
    <w:p w:rsidR="00600A23" w:rsidRDefault="00600A23" w:rsidP="00600A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Линейцевой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Ирины Петровны, библиотекаря</w:t>
      </w:r>
      <w:r w:rsidRPr="00600A23">
        <w:rPr>
          <w:rFonts w:ascii="Times New Roman" w:hAnsi="Times New Roman" w:cs="Times New Roman"/>
          <w:sz w:val="28"/>
          <w:szCs w:val="28"/>
        </w:rPr>
        <w:t>-краевед</w:t>
      </w:r>
      <w:r w:rsidR="00110F1D">
        <w:rPr>
          <w:rFonts w:ascii="Times New Roman" w:hAnsi="Times New Roman" w:cs="Times New Roman"/>
          <w:sz w:val="28"/>
          <w:szCs w:val="28"/>
        </w:rPr>
        <w:t>а</w:t>
      </w:r>
      <w:r w:rsidRPr="00600A23">
        <w:rPr>
          <w:rFonts w:ascii="Times New Roman" w:hAnsi="Times New Roman" w:cs="Times New Roman"/>
          <w:sz w:val="28"/>
          <w:szCs w:val="28"/>
        </w:rPr>
        <w:t xml:space="preserve"> МБУ «</w:t>
      </w:r>
      <w:proofErr w:type="gramStart"/>
      <w:r w:rsidRPr="00600A23">
        <w:rPr>
          <w:rFonts w:ascii="Times New Roman" w:hAnsi="Times New Roman" w:cs="Times New Roman"/>
          <w:sz w:val="28"/>
          <w:szCs w:val="28"/>
        </w:rPr>
        <w:t>Прибайк</w:t>
      </w:r>
      <w:r w:rsidR="00110F1D">
        <w:rPr>
          <w:rFonts w:ascii="Times New Roman" w:hAnsi="Times New Roman" w:cs="Times New Roman"/>
          <w:sz w:val="28"/>
          <w:szCs w:val="28"/>
        </w:rPr>
        <w:t>альская</w:t>
      </w:r>
      <w:proofErr w:type="gramEnd"/>
      <w:r w:rsidR="00110F1D">
        <w:rPr>
          <w:rFonts w:ascii="Times New Roman" w:hAnsi="Times New Roman" w:cs="Times New Roman"/>
          <w:sz w:val="28"/>
          <w:szCs w:val="28"/>
        </w:rPr>
        <w:t xml:space="preserve"> ЦБС».</w:t>
      </w:r>
    </w:p>
    <w:p w:rsidR="00600A23" w:rsidRPr="00110F1D" w:rsidRDefault="00110F1D" w:rsidP="007146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Все участники</w:t>
      </w:r>
      <w:r w:rsidR="00BB5DAF">
        <w:rPr>
          <w:rFonts w:ascii="Times New Roman" w:hAnsi="Times New Roman" w:cs="Times New Roman"/>
          <w:sz w:val="28"/>
          <w:szCs w:val="28"/>
        </w:rPr>
        <w:t xml:space="preserve"> достойно</w:t>
      </w:r>
      <w:r>
        <w:rPr>
          <w:rFonts w:ascii="Times New Roman" w:hAnsi="Times New Roman" w:cs="Times New Roman"/>
          <w:sz w:val="28"/>
          <w:szCs w:val="28"/>
        </w:rPr>
        <w:t xml:space="preserve"> прошли 3 конкурса, включающих в себя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самопрезентацию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«Моя территория ответственного отношения», «</w:t>
      </w:r>
      <w:r>
        <w:rPr>
          <w:rFonts w:ascii="Times New Roman" w:hAnsi="Times New Roman" w:cs="Times New Roman"/>
          <w:sz w:val="28"/>
          <w:szCs w:val="28"/>
          <w:lang w:val="en-US"/>
        </w:rPr>
        <w:t>Smart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IQ</w:t>
      </w:r>
      <w:r>
        <w:rPr>
          <w:rFonts w:ascii="Times New Roman" w:hAnsi="Times New Roman" w:cs="Times New Roman"/>
          <w:sz w:val="28"/>
          <w:szCs w:val="28"/>
        </w:rPr>
        <w:t>»  и «</w:t>
      </w:r>
      <w:r>
        <w:rPr>
          <w:rFonts w:ascii="Times New Roman" w:hAnsi="Times New Roman" w:cs="Times New Roman"/>
          <w:sz w:val="28"/>
          <w:szCs w:val="28"/>
          <w:lang w:val="en-US"/>
        </w:rPr>
        <w:t>NAUKA</w:t>
      </w:r>
      <w:r w:rsidRPr="00BB5DAF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.0».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5DAF">
        <w:rPr>
          <w:rFonts w:ascii="Times New Roman" w:hAnsi="Times New Roman" w:cs="Times New Roman"/>
          <w:sz w:val="28"/>
          <w:szCs w:val="28"/>
        </w:rPr>
        <w:t xml:space="preserve"> Хотя нелегкие конкурсные испытания заставили некоторых участников поволноваться, но, тем не менее,  проявить себя с разных сторон.  Членам жюри тоже было нелегко, так как критерии оценивания всех конкурсов заставляли серьезно их обдумывать и принять, на их взгляд, правильное решение</w:t>
      </w:r>
    </w:p>
    <w:p w:rsidR="00A813E3" w:rsidRDefault="00A813E3" w:rsidP="007146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B5DAF">
        <w:rPr>
          <w:rFonts w:ascii="Times New Roman" w:hAnsi="Times New Roman" w:cs="Times New Roman"/>
          <w:sz w:val="28"/>
          <w:szCs w:val="28"/>
        </w:rPr>
        <w:t>В итоге победителями К</w:t>
      </w:r>
      <w:r>
        <w:rPr>
          <w:rFonts w:ascii="Times New Roman" w:hAnsi="Times New Roman" w:cs="Times New Roman"/>
          <w:sz w:val="28"/>
          <w:szCs w:val="28"/>
        </w:rPr>
        <w:t>онкурса</w:t>
      </w:r>
      <w:r w:rsidR="00BB5DAF">
        <w:rPr>
          <w:rFonts w:ascii="Times New Roman" w:hAnsi="Times New Roman" w:cs="Times New Roman"/>
          <w:sz w:val="28"/>
          <w:szCs w:val="28"/>
        </w:rPr>
        <w:t xml:space="preserve"> стали</w:t>
      </w:r>
      <w:r>
        <w:rPr>
          <w:rFonts w:ascii="Times New Roman" w:hAnsi="Times New Roman" w:cs="Times New Roman"/>
          <w:sz w:val="28"/>
          <w:szCs w:val="28"/>
        </w:rPr>
        <w:t xml:space="preserve">: 1 место по праву заняла Александра Елистратова (Коменская школа), 2 место, чуть-чуть уступив Александре, занял учащийся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Турунтаевской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школы №1 – Максим </w:t>
      </w:r>
      <w:proofErr w:type="spellStart"/>
      <w:r w:rsidR="00602DDE">
        <w:rPr>
          <w:rFonts w:ascii="Times New Roman" w:hAnsi="Times New Roman" w:cs="Times New Roman"/>
          <w:sz w:val="28"/>
          <w:szCs w:val="28"/>
        </w:rPr>
        <w:t>Баё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завершил тройку победителей Станислав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Глуховцев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Таловской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школы. </w:t>
      </w:r>
      <w:r w:rsidR="00602DDE">
        <w:rPr>
          <w:rFonts w:ascii="Times New Roman" w:hAnsi="Times New Roman" w:cs="Times New Roman"/>
          <w:sz w:val="28"/>
          <w:szCs w:val="28"/>
        </w:rPr>
        <w:t xml:space="preserve">Победители получили дипломы, сувениры и денежные призы. Номинации за конкурс </w:t>
      </w:r>
      <w:r w:rsidR="00602DDE" w:rsidRPr="00602DD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602DDE" w:rsidRPr="00602DDE">
        <w:rPr>
          <w:rFonts w:ascii="Times New Roman" w:hAnsi="Times New Roman" w:cs="Times New Roman"/>
          <w:sz w:val="28"/>
          <w:szCs w:val="28"/>
        </w:rPr>
        <w:t>Smart</w:t>
      </w:r>
      <w:proofErr w:type="spellEnd"/>
      <w:r w:rsidR="00602DDE" w:rsidRPr="00602DDE">
        <w:rPr>
          <w:rFonts w:ascii="Times New Roman" w:hAnsi="Times New Roman" w:cs="Times New Roman"/>
          <w:sz w:val="28"/>
          <w:szCs w:val="28"/>
        </w:rPr>
        <w:t xml:space="preserve"> IQ»  </w:t>
      </w:r>
      <w:r w:rsidR="00602DDE">
        <w:rPr>
          <w:rFonts w:ascii="Times New Roman" w:hAnsi="Times New Roman" w:cs="Times New Roman"/>
          <w:sz w:val="28"/>
          <w:szCs w:val="28"/>
        </w:rPr>
        <w:t xml:space="preserve">удостоилась участница </w:t>
      </w:r>
      <w:proofErr w:type="spellStart"/>
      <w:r w:rsidR="00602DDE">
        <w:rPr>
          <w:rFonts w:ascii="Times New Roman" w:hAnsi="Times New Roman" w:cs="Times New Roman"/>
          <w:sz w:val="28"/>
          <w:szCs w:val="28"/>
        </w:rPr>
        <w:t>Горячинской</w:t>
      </w:r>
      <w:proofErr w:type="spellEnd"/>
      <w:r w:rsidR="00602DDE">
        <w:rPr>
          <w:rFonts w:ascii="Times New Roman" w:hAnsi="Times New Roman" w:cs="Times New Roman"/>
          <w:sz w:val="28"/>
          <w:szCs w:val="28"/>
        </w:rPr>
        <w:t xml:space="preserve"> школы – Ольга Плотникова, набравшая в нем наибольшее количество баллов. Все остальные получили грамоты за участие и денежные призы.</w:t>
      </w:r>
    </w:p>
    <w:p w:rsidR="00D5664C" w:rsidRDefault="00D5664C" w:rsidP="007146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664C">
        <w:rPr>
          <w:rFonts w:ascii="Times New Roman" w:hAnsi="Times New Roman" w:cs="Times New Roman"/>
          <w:sz w:val="28"/>
          <w:szCs w:val="28"/>
        </w:rPr>
        <w:lastRenderedPageBreak/>
        <w:t xml:space="preserve">          Приказом МУ Управление образования  </w:t>
      </w:r>
      <w:r>
        <w:rPr>
          <w:rFonts w:ascii="Times New Roman" w:hAnsi="Times New Roman" w:cs="Times New Roman"/>
          <w:sz w:val="28"/>
          <w:szCs w:val="28"/>
        </w:rPr>
        <w:t>Александра Елистратова направлена для участия в Республиканском конкурсе «Ученик года Бурятии – 2021».</w:t>
      </w:r>
    </w:p>
    <w:p w:rsidR="00602DDE" w:rsidRPr="00602DDE" w:rsidRDefault="00602DDE" w:rsidP="007146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02DDE" w:rsidRPr="00602D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898"/>
    <w:rsid w:val="00110F1D"/>
    <w:rsid w:val="00361EC4"/>
    <w:rsid w:val="00600A23"/>
    <w:rsid w:val="00602DDE"/>
    <w:rsid w:val="007146FB"/>
    <w:rsid w:val="00A813E3"/>
    <w:rsid w:val="00BB5DAF"/>
    <w:rsid w:val="00D5664C"/>
    <w:rsid w:val="00D929CC"/>
    <w:rsid w:val="00E13898"/>
    <w:rsid w:val="00E74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2</cp:revision>
  <dcterms:created xsi:type="dcterms:W3CDTF">2021-04-08T07:50:00Z</dcterms:created>
  <dcterms:modified xsi:type="dcterms:W3CDTF">2021-04-08T07:50:00Z</dcterms:modified>
</cp:coreProperties>
</file>