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9A3A0" w14:textId="77777777" w:rsidR="00973F9F" w:rsidRPr="00437DB7" w:rsidRDefault="00D70A61" w:rsidP="004C6114">
      <w:pPr>
        <w:tabs>
          <w:tab w:val="left" w:pos="3405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Приложение </w:t>
      </w:r>
      <w:r w:rsidR="00ED3558">
        <w:rPr>
          <w:rFonts w:ascii="Times New Roman" w:hAnsi="Times New Roman"/>
          <w:b/>
          <w:sz w:val="28"/>
          <w:szCs w:val="28"/>
          <w:lang w:eastAsia="ru-RU"/>
        </w:rPr>
        <w:t>ЛЕТО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0"/>
        <w:gridCol w:w="449"/>
        <w:gridCol w:w="5812"/>
        <w:gridCol w:w="1777"/>
        <w:gridCol w:w="1701"/>
        <w:gridCol w:w="1701"/>
        <w:gridCol w:w="1701"/>
        <w:gridCol w:w="1767"/>
      </w:tblGrid>
      <w:tr w:rsidR="00701839" w:rsidRPr="002F4E19" w14:paraId="40F9A65A" w14:textId="77777777" w:rsidTr="00701839">
        <w:trPr>
          <w:trHeight w:val="255"/>
        </w:trPr>
        <w:tc>
          <w:tcPr>
            <w:tcW w:w="510" w:type="dxa"/>
            <w:vMerge w:val="restart"/>
          </w:tcPr>
          <w:p w14:paraId="0966F6AA" w14:textId="77777777" w:rsidR="00701839" w:rsidRPr="00D70A61" w:rsidRDefault="00701839" w:rsidP="002F4E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61" w:type="dxa"/>
            <w:gridSpan w:val="2"/>
            <w:vMerge w:val="restart"/>
            <w:vAlign w:val="center"/>
          </w:tcPr>
          <w:p w14:paraId="4E117A73" w14:textId="77777777" w:rsidR="00701839" w:rsidRPr="00D70A61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6880" w:type="dxa"/>
            <w:gridSpan w:val="4"/>
          </w:tcPr>
          <w:p w14:paraId="0F936B71" w14:textId="77777777" w:rsidR="00701839" w:rsidRPr="00D70A61" w:rsidRDefault="00701839" w:rsidP="002F4E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  <w:vMerge w:val="restart"/>
            <w:vAlign w:val="center"/>
          </w:tcPr>
          <w:p w14:paraId="258D837A" w14:textId="77777777" w:rsidR="00701839" w:rsidRPr="00D70A61" w:rsidRDefault="00701839" w:rsidP="0070183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</w:tr>
      <w:tr w:rsidR="00701839" w:rsidRPr="002F4E19" w14:paraId="5A93C93A" w14:textId="77777777" w:rsidTr="00701839">
        <w:trPr>
          <w:trHeight w:val="255"/>
        </w:trPr>
        <w:tc>
          <w:tcPr>
            <w:tcW w:w="510" w:type="dxa"/>
            <w:vMerge/>
          </w:tcPr>
          <w:p w14:paraId="446FAC07" w14:textId="77777777" w:rsidR="00701839" w:rsidRPr="00D70A61" w:rsidRDefault="00701839" w:rsidP="002F4E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Merge/>
            <w:vAlign w:val="center"/>
          </w:tcPr>
          <w:p w14:paraId="0B276083" w14:textId="77777777" w:rsidR="00701839" w:rsidRPr="00D70A61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77" w:type="dxa"/>
          </w:tcPr>
          <w:p w14:paraId="00AE3E83" w14:textId="77777777" w:rsidR="00701839" w:rsidRPr="00D70A61" w:rsidRDefault="00701839" w:rsidP="002F4E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7A0CE8E" w14:textId="77777777" w:rsidR="00701839" w:rsidRPr="00D70A61" w:rsidRDefault="00701839" w:rsidP="00701839">
            <w:pPr>
              <w:tabs>
                <w:tab w:val="left" w:pos="-43"/>
                <w:tab w:val="left" w:pos="0"/>
                <w:tab w:val="left" w:pos="1485"/>
              </w:tabs>
              <w:spacing w:after="0" w:line="240" w:lineRule="auto"/>
              <w:ind w:right="11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1701" w:type="dxa"/>
          </w:tcPr>
          <w:p w14:paraId="2F20E273" w14:textId="77777777" w:rsidR="00701839" w:rsidRPr="00D70A61" w:rsidRDefault="00701839" w:rsidP="00701839">
            <w:pPr>
              <w:tabs>
                <w:tab w:val="left" w:pos="0"/>
                <w:tab w:val="left" w:pos="1485"/>
              </w:tabs>
              <w:spacing w:after="0" w:line="240" w:lineRule="auto"/>
              <w:ind w:right="-3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701" w:type="dxa"/>
          </w:tcPr>
          <w:p w14:paraId="1B9C11F3" w14:textId="77777777" w:rsidR="00701839" w:rsidRPr="00D70A61" w:rsidRDefault="00701839" w:rsidP="00701839">
            <w:pPr>
              <w:tabs>
                <w:tab w:val="left" w:pos="-43"/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1767" w:type="dxa"/>
            <w:vMerge/>
          </w:tcPr>
          <w:p w14:paraId="4D694548" w14:textId="77777777" w:rsidR="00701839" w:rsidRPr="00D70A61" w:rsidRDefault="00701839" w:rsidP="00497C18">
            <w:pPr>
              <w:tabs>
                <w:tab w:val="left" w:pos="510"/>
                <w:tab w:val="left" w:pos="1348"/>
              </w:tabs>
              <w:spacing w:after="0" w:line="240" w:lineRule="auto"/>
              <w:ind w:right="119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1839" w:rsidRPr="002F4E19" w14:paraId="35D085B4" w14:textId="77777777" w:rsidTr="00701839">
        <w:trPr>
          <w:trHeight w:val="374"/>
        </w:trPr>
        <w:tc>
          <w:tcPr>
            <w:tcW w:w="510" w:type="dxa"/>
            <w:vAlign w:val="center"/>
          </w:tcPr>
          <w:p w14:paraId="729B896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  <w:p w14:paraId="53F29A9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1D209368" w14:textId="77777777" w:rsidR="00701839" w:rsidRPr="00D70A61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прове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ренных объектов</w:t>
            </w: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регионе</w:t>
            </w:r>
          </w:p>
        </w:tc>
        <w:tc>
          <w:tcPr>
            <w:tcW w:w="1777" w:type="dxa"/>
            <w:vAlign w:val="center"/>
          </w:tcPr>
          <w:p w14:paraId="05C3B16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F78C3B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6F8DF0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491EFEE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DAE611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589D4F8D" w14:textId="77777777" w:rsidTr="00701839">
        <w:tc>
          <w:tcPr>
            <w:tcW w:w="510" w:type="dxa"/>
            <w:vMerge w:val="restart"/>
            <w:vAlign w:val="center"/>
          </w:tcPr>
          <w:p w14:paraId="1BA6210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61" w:type="dxa"/>
            <w:gridSpan w:val="2"/>
            <w:vAlign w:val="center"/>
          </w:tcPr>
          <w:p w14:paraId="4F4D22AA" w14:textId="77777777" w:rsidR="00701839" w:rsidRPr="00D70A61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Категории проверенных объектов с указанием их количества по каждой категории</w:t>
            </w:r>
          </w:p>
        </w:tc>
        <w:tc>
          <w:tcPr>
            <w:tcW w:w="1777" w:type="dxa"/>
            <w:vAlign w:val="center"/>
          </w:tcPr>
          <w:p w14:paraId="5D37C4E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F89900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B67730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AB396A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6A73B5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5437647C" w14:textId="77777777" w:rsidTr="00701839">
        <w:tc>
          <w:tcPr>
            <w:tcW w:w="510" w:type="dxa"/>
            <w:vMerge/>
            <w:vAlign w:val="center"/>
          </w:tcPr>
          <w:p w14:paraId="2601BC3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 w:val="restart"/>
            <w:textDirection w:val="btLr"/>
            <w:vAlign w:val="center"/>
          </w:tcPr>
          <w:p w14:paraId="2B9EB50B" w14:textId="77777777" w:rsidR="00701839" w:rsidRDefault="00701839" w:rsidP="00497C18">
            <w:pPr>
              <w:spacing w:after="0" w:line="220" w:lineRule="exact"/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том числе</w:t>
            </w:r>
          </w:p>
        </w:tc>
        <w:tc>
          <w:tcPr>
            <w:tcW w:w="5812" w:type="dxa"/>
            <w:vAlign w:val="center"/>
          </w:tcPr>
          <w:p w14:paraId="029434C7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детские площадки</w:t>
            </w:r>
          </w:p>
        </w:tc>
        <w:tc>
          <w:tcPr>
            <w:tcW w:w="1777" w:type="dxa"/>
            <w:vAlign w:val="center"/>
          </w:tcPr>
          <w:p w14:paraId="0AB9583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37ADA8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B1D562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F7E015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30053E6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1468671" w14:textId="77777777" w:rsidTr="00701839">
        <w:tc>
          <w:tcPr>
            <w:tcW w:w="510" w:type="dxa"/>
            <w:vMerge/>
            <w:vAlign w:val="center"/>
          </w:tcPr>
          <w:p w14:paraId="6C16C0E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3FF49380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24CB66F3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спортивные площадки</w:t>
            </w:r>
          </w:p>
        </w:tc>
        <w:tc>
          <w:tcPr>
            <w:tcW w:w="1777" w:type="dxa"/>
            <w:vAlign w:val="center"/>
          </w:tcPr>
          <w:p w14:paraId="2A393CC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0DCDF6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474499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C37FC6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ADAA70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539DC9EA" w14:textId="77777777" w:rsidTr="00701839">
        <w:tc>
          <w:tcPr>
            <w:tcW w:w="510" w:type="dxa"/>
            <w:vMerge/>
            <w:vAlign w:val="center"/>
          </w:tcPr>
          <w:p w14:paraId="69A0813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4D8A88A7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56A94ECD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лагеря дневного пребывания и прилегающие к ним территории</w:t>
            </w:r>
          </w:p>
        </w:tc>
        <w:tc>
          <w:tcPr>
            <w:tcW w:w="1777" w:type="dxa"/>
            <w:vAlign w:val="center"/>
          </w:tcPr>
          <w:p w14:paraId="3840EA0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D5F33C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851872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ABB79D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753D817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54CAD828" w14:textId="77777777" w:rsidTr="00701839">
        <w:tc>
          <w:tcPr>
            <w:tcW w:w="510" w:type="dxa"/>
            <w:vMerge/>
            <w:vAlign w:val="center"/>
          </w:tcPr>
          <w:p w14:paraId="6757FBA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355F5512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254F6DFB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загородные оздоровительные лагеря</w:t>
            </w:r>
          </w:p>
        </w:tc>
        <w:tc>
          <w:tcPr>
            <w:tcW w:w="1777" w:type="dxa"/>
            <w:vAlign w:val="center"/>
          </w:tcPr>
          <w:p w14:paraId="733AF2D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7845A2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B83A83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4D83CB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69DF4F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042E08CE" w14:textId="77777777" w:rsidTr="00701839">
        <w:tc>
          <w:tcPr>
            <w:tcW w:w="510" w:type="dxa"/>
            <w:vMerge/>
            <w:vAlign w:val="center"/>
          </w:tcPr>
          <w:p w14:paraId="04D3541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3A4ED7B8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7DB678FE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торгово-развлекательные центры</w:t>
            </w:r>
          </w:p>
        </w:tc>
        <w:tc>
          <w:tcPr>
            <w:tcW w:w="1777" w:type="dxa"/>
            <w:vAlign w:val="center"/>
          </w:tcPr>
          <w:p w14:paraId="5C4CAF9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4F935D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793F20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1B86D07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B3B7CC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1DC0F8C1" w14:textId="77777777" w:rsidTr="00701839">
        <w:tc>
          <w:tcPr>
            <w:tcW w:w="510" w:type="dxa"/>
            <w:vMerge/>
            <w:vAlign w:val="center"/>
          </w:tcPr>
          <w:p w14:paraId="751470A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2C32516B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216A49DE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парки, скверы</w:t>
            </w:r>
          </w:p>
        </w:tc>
        <w:tc>
          <w:tcPr>
            <w:tcW w:w="1777" w:type="dxa"/>
            <w:vAlign w:val="center"/>
          </w:tcPr>
          <w:p w14:paraId="05A094E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C7C3D4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5488A57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0AEFFDA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33E2C58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96A1167" w14:textId="77777777" w:rsidTr="00701839">
        <w:tc>
          <w:tcPr>
            <w:tcW w:w="510" w:type="dxa"/>
            <w:vMerge/>
            <w:vAlign w:val="center"/>
          </w:tcPr>
          <w:p w14:paraId="0F13D1BE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06622065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7D818945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места для отдыха и купания </w:t>
            </w:r>
          </w:p>
        </w:tc>
        <w:tc>
          <w:tcPr>
            <w:tcW w:w="1777" w:type="dxa"/>
            <w:vAlign w:val="center"/>
          </w:tcPr>
          <w:p w14:paraId="6D7C205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DF08DD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07DE61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8F0E5A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CA74E0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40C297B7" w14:textId="77777777" w:rsidTr="00701839">
        <w:tc>
          <w:tcPr>
            <w:tcW w:w="510" w:type="dxa"/>
            <w:vMerge/>
            <w:vAlign w:val="center"/>
          </w:tcPr>
          <w:p w14:paraId="252A7DC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6A2706B7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76397DC2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места, запрещенные для купания</w:t>
            </w:r>
          </w:p>
        </w:tc>
        <w:tc>
          <w:tcPr>
            <w:tcW w:w="1777" w:type="dxa"/>
            <w:vAlign w:val="center"/>
          </w:tcPr>
          <w:p w14:paraId="169A6F2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DA7897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F520AC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973442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609CB2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3153600A" w14:textId="77777777" w:rsidTr="00701839">
        <w:tc>
          <w:tcPr>
            <w:tcW w:w="510" w:type="dxa"/>
            <w:vMerge/>
            <w:vAlign w:val="center"/>
          </w:tcPr>
          <w:p w14:paraId="0443227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1E8D3686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2A71749E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образовательные организации и прилегающие к ним территории</w:t>
            </w:r>
          </w:p>
        </w:tc>
        <w:tc>
          <w:tcPr>
            <w:tcW w:w="1777" w:type="dxa"/>
            <w:vAlign w:val="center"/>
          </w:tcPr>
          <w:p w14:paraId="5D93A53E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4371F2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1B3F18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F452B9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1BA558F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29D15B9A" w14:textId="77777777" w:rsidTr="00701839">
        <w:tc>
          <w:tcPr>
            <w:tcW w:w="510" w:type="dxa"/>
            <w:vMerge/>
            <w:vAlign w:val="center"/>
          </w:tcPr>
          <w:p w14:paraId="669824B7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75C56C73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31DE6E2A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недостроенные и заброшенные здания и сооружения</w:t>
            </w:r>
          </w:p>
        </w:tc>
        <w:tc>
          <w:tcPr>
            <w:tcW w:w="1777" w:type="dxa"/>
            <w:vAlign w:val="center"/>
          </w:tcPr>
          <w:p w14:paraId="3D351AC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951E04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515A0F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9CC0A4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23B31FA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43E5A2F8" w14:textId="77777777" w:rsidTr="00701839">
        <w:tc>
          <w:tcPr>
            <w:tcW w:w="510" w:type="dxa"/>
            <w:vMerge/>
            <w:vAlign w:val="center"/>
          </w:tcPr>
          <w:p w14:paraId="5FB3DCF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122FD3A8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4FD7A028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чердачные, подвальные помещения</w:t>
            </w:r>
          </w:p>
        </w:tc>
        <w:tc>
          <w:tcPr>
            <w:tcW w:w="1777" w:type="dxa"/>
            <w:vAlign w:val="center"/>
          </w:tcPr>
          <w:p w14:paraId="1E280D5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19501F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C7983D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CC4063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372FE80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4836828" w14:textId="77777777" w:rsidTr="00701839">
        <w:tc>
          <w:tcPr>
            <w:tcW w:w="510" w:type="dxa"/>
            <w:vMerge/>
            <w:vAlign w:val="center"/>
          </w:tcPr>
          <w:p w14:paraId="5BA9EE0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211DEFB1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14812F06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иные (указать)</w:t>
            </w:r>
          </w:p>
        </w:tc>
        <w:tc>
          <w:tcPr>
            <w:tcW w:w="1777" w:type="dxa"/>
            <w:vAlign w:val="center"/>
          </w:tcPr>
          <w:p w14:paraId="3AF5A4D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CC2882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DEE2027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35445DE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13093D5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54C280A9" w14:textId="77777777" w:rsidTr="00701839">
        <w:tc>
          <w:tcPr>
            <w:tcW w:w="510" w:type="dxa"/>
            <w:vMerge w:val="restart"/>
            <w:vAlign w:val="center"/>
          </w:tcPr>
          <w:p w14:paraId="203FA4C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61" w:type="dxa"/>
            <w:gridSpan w:val="2"/>
            <w:vAlign w:val="center"/>
          </w:tcPr>
          <w:p w14:paraId="44A1C68E" w14:textId="77777777" w:rsidR="00CA3320" w:rsidRPr="00D70A61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Категории н</w:t>
            </w: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арушени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й</w:t>
            </w: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, выявленны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ходе проведения проверок</w:t>
            </w:r>
          </w:p>
        </w:tc>
        <w:tc>
          <w:tcPr>
            <w:tcW w:w="1777" w:type="dxa"/>
            <w:vAlign w:val="center"/>
          </w:tcPr>
          <w:p w14:paraId="0D4B0204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199116C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83E1807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12C9C6F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77A2AA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2E6C1B44" w14:textId="77777777" w:rsidTr="00701839">
        <w:tc>
          <w:tcPr>
            <w:tcW w:w="510" w:type="dxa"/>
            <w:vMerge/>
            <w:vAlign w:val="center"/>
          </w:tcPr>
          <w:p w14:paraId="44CEBE3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 w:val="restart"/>
            <w:textDirection w:val="btLr"/>
            <w:vAlign w:val="center"/>
          </w:tcPr>
          <w:p w14:paraId="4A652B1D" w14:textId="77777777" w:rsidR="00CA3320" w:rsidRDefault="00CA3320" w:rsidP="00E65CD3">
            <w:pPr>
              <w:spacing w:after="0" w:line="220" w:lineRule="exact"/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том числе</w:t>
            </w:r>
          </w:p>
        </w:tc>
        <w:tc>
          <w:tcPr>
            <w:tcW w:w="5812" w:type="dxa"/>
            <w:vAlign w:val="center"/>
          </w:tcPr>
          <w:p w14:paraId="2633C22A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отсутствие освещения</w:t>
            </w:r>
          </w:p>
        </w:tc>
        <w:tc>
          <w:tcPr>
            <w:tcW w:w="1777" w:type="dxa"/>
            <w:vAlign w:val="center"/>
          </w:tcPr>
          <w:p w14:paraId="2AAC9BCD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AE1D97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055FB95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455162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F403CE0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621A0534" w14:textId="77777777" w:rsidTr="00701839">
        <w:tc>
          <w:tcPr>
            <w:tcW w:w="510" w:type="dxa"/>
            <w:vMerge/>
            <w:vAlign w:val="center"/>
          </w:tcPr>
          <w:p w14:paraId="045EDAE5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460038D7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11916C0C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отсутствие или нарушение периметрального ограждения (для детских организаций стационарного типа)</w:t>
            </w:r>
          </w:p>
        </w:tc>
        <w:tc>
          <w:tcPr>
            <w:tcW w:w="1777" w:type="dxa"/>
            <w:vAlign w:val="center"/>
          </w:tcPr>
          <w:p w14:paraId="12EAB6F8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179FAD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F98230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A83B99A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A74136C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149703BA" w14:textId="77777777" w:rsidTr="00701839">
        <w:tc>
          <w:tcPr>
            <w:tcW w:w="510" w:type="dxa"/>
            <w:vMerge/>
            <w:vAlign w:val="center"/>
          </w:tcPr>
          <w:p w14:paraId="1B46761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792DB7F5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69F71D26" w14:textId="77777777" w:rsidR="00CA3320" w:rsidRDefault="00CA3320" w:rsidP="00E65CD3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травмоопасное оборудование на детских и спортивных площадках</w:t>
            </w:r>
          </w:p>
        </w:tc>
        <w:tc>
          <w:tcPr>
            <w:tcW w:w="1777" w:type="dxa"/>
            <w:vAlign w:val="center"/>
          </w:tcPr>
          <w:p w14:paraId="4826316A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C429DF3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2B2697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183D8C3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2A1F79F9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6CE9CA84" w14:textId="77777777" w:rsidTr="00701839">
        <w:tc>
          <w:tcPr>
            <w:tcW w:w="510" w:type="dxa"/>
            <w:vMerge/>
            <w:vAlign w:val="center"/>
          </w:tcPr>
          <w:p w14:paraId="0076A7E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631303C8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6B84ED77" w14:textId="77777777" w:rsidR="00CA3320" w:rsidRDefault="00CA3320" w:rsidP="00E65CD3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открытые канализационные люки</w:t>
            </w:r>
          </w:p>
        </w:tc>
        <w:tc>
          <w:tcPr>
            <w:tcW w:w="1777" w:type="dxa"/>
            <w:vAlign w:val="center"/>
          </w:tcPr>
          <w:p w14:paraId="6596E36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89F5D0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4BFE719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1118DF7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97FF513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1FC012D3" w14:textId="77777777" w:rsidTr="00701839">
        <w:tc>
          <w:tcPr>
            <w:tcW w:w="510" w:type="dxa"/>
            <w:vMerge/>
            <w:vAlign w:val="center"/>
          </w:tcPr>
          <w:p w14:paraId="600B2A6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2765B1F7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03692BB3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провалы грунта</w:t>
            </w:r>
          </w:p>
        </w:tc>
        <w:tc>
          <w:tcPr>
            <w:tcW w:w="1777" w:type="dxa"/>
            <w:vAlign w:val="center"/>
          </w:tcPr>
          <w:p w14:paraId="74BE12C5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AE2F7D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04BD37F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7FD6C6D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03581C5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6F8EF8D6" w14:textId="77777777" w:rsidTr="00701839">
        <w:tc>
          <w:tcPr>
            <w:tcW w:w="510" w:type="dxa"/>
            <w:vMerge/>
            <w:vAlign w:val="center"/>
          </w:tcPr>
          <w:p w14:paraId="269EDB3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374D3F99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298DB044" w14:textId="77777777" w:rsidR="00CA3320" w:rsidRDefault="00CA3320" w:rsidP="00E65CD3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свободный доступ на объекты повышенного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риска (крыши, заброшенные объекты)</w:t>
            </w:r>
          </w:p>
        </w:tc>
        <w:tc>
          <w:tcPr>
            <w:tcW w:w="1777" w:type="dxa"/>
            <w:vAlign w:val="center"/>
          </w:tcPr>
          <w:p w14:paraId="3BAFF8D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8E95B24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B5A5F86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50F83A7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2F3A6DB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288CDB5E" w14:textId="77777777" w:rsidTr="00701839">
        <w:tc>
          <w:tcPr>
            <w:tcW w:w="510" w:type="dxa"/>
            <w:vMerge/>
            <w:vAlign w:val="center"/>
          </w:tcPr>
          <w:p w14:paraId="5AED2C44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57C816BA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321CB83C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Иное (указать)</w:t>
            </w:r>
          </w:p>
        </w:tc>
        <w:tc>
          <w:tcPr>
            <w:tcW w:w="1777" w:type="dxa"/>
            <w:vAlign w:val="center"/>
          </w:tcPr>
          <w:p w14:paraId="12D4A766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326A01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BD94AE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A1A8B7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765D443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44C69AD2" w14:textId="77777777" w:rsidTr="00836F94">
        <w:tc>
          <w:tcPr>
            <w:tcW w:w="510" w:type="dxa"/>
            <w:vMerge w:val="restart"/>
            <w:vAlign w:val="center"/>
          </w:tcPr>
          <w:p w14:paraId="3EC8747F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2B2A13B0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Количество объектов, на которых выявленные недостатки устранены силами участников Акции всего, </w:t>
            </w:r>
          </w:p>
        </w:tc>
        <w:tc>
          <w:tcPr>
            <w:tcW w:w="1777" w:type="dxa"/>
            <w:vAlign w:val="center"/>
          </w:tcPr>
          <w:p w14:paraId="084221D4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C188227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0345FE98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F44BA67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7AAFC933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6EE01E28" w14:textId="77777777" w:rsidTr="00CA3320">
        <w:tc>
          <w:tcPr>
            <w:tcW w:w="510" w:type="dxa"/>
            <w:vMerge/>
            <w:vAlign w:val="center"/>
          </w:tcPr>
          <w:p w14:paraId="122E3658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 w:val="restart"/>
            <w:textDirection w:val="btLr"/>
            <w:vAlign w:val="center"/>
          </w:tcPr>
          <w:p w14:paraId="11E78F76" w14:textId="77777777" w:rsidR="00CA3320" w:rsidRDefault="00CA3320" w:rsidP="00CA3320">
            <w:pPr>
              <w:spacing w:after="0" w:line="220" w:lineRule="exact"/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том числе</w:t>
            </w:r>
          </w:p>
        </w:tc>
        <w:tc>
          <w:tcPr>
            <w:tcW w:w="5812" w:type="dxa"/>
            <w:vAlign w:val="center"/>
          </w:tcPr>
          <w:p w14:paraId="7B774BE6" w14:textId="77777777" w:rsidR="00CA3320" w:rsidRDefault="00CA3320" w:rsidP="00CA3320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окошена трава</w:t>
            </w:r>
          </w:p>
        </w:tc>
        <w:tc>
          <w:tcPr>
            <w:tcW w:w="1777" w:type="dxa"/>
            <w:vAlign w:val="center"/>
          </w:tcPr>
          <w:p w14:paraId="2AA7B2F0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E8868B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2272CC5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3ED6333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503690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233BCAA2" w14:textId="77777777" w:rsidTr="00CA3320">
        <w:tc>
          <w:tcPr>
            <w:tcW w:w="510" w:type="dxa"/>
            <w:vMerge/>
            <w:vAlign w:val="center"/>
          </w:tcPr>
          <w:p w14:paraId="26F1D9B9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273A44FB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0175228F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отремонтированы конструкции</w:t>
            </w:r>
          </w:p>
        </w:tc>
        <w:tc>
          <w:tcPr>
            <w:tcW w:w="1777" w:type="dxa"/>
            <w:vAlign w:val="center"/>
          </w:tcPr>
          <w:p w14:paraId="05BB8578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5FC04F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056674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DC5D60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29B1C0BD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36D89FA9" w14:textId="77777777" w:rsidTr="00CA3320">
        <w:tc>
          <w:tcPr>
            <w:tcW w:w="510" w:type="dxa"/>
            <w:vMerge/>
            <w:vAlign w:val="center"/>
          </w:tcPr>
          <w:p w14:paraId="47D976A1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7CA8C6CA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71DF3E72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убрана территория</w:t>
            </w:r>
          </w:p>
        </w:tc>
        <w:tc>
          <w:tcPr>
            <w:tcW w:w="1777" w:type="dxa"/>
            <w:vAlign w:val="center"/>
          </w:tcPr>
          <w:p w14:paraId="1C6BA06A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7F5C5D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AB4BACD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26F2C8D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5E0D148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7C12DDB3" w14:textId="77777777" w:rsidTr="00CA3320">
        <w:tc>
          <w:tcPr>
            <w:tcW w:w="510" w:type="dxa"/>
            <w:vMerge/>
            <w:vAlign w:val="center"/>
          </w:tcPr>
          <w:p w14:paraId="2F71E778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3FC9AE9A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373C12C7" w14:textId="77777777" w:rsidR="00CA3320" w:rsidRDefault="00CA3320" w:rsidP="00CA3320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установлены предупреждающие знаки (конструкции, ограждение)</w:t>
            </w:r>
          </w:p>
        </w:tc>
        <w:tc>
          <w:tcPr>
            <w:tcW w:w="1777" w:type="dxa"/>
            <w:vAlign w:val="center"/>
          </w:tcPr>
          <w:p w14:paraId="16A9250D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1FF258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44ED87F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FD46C1C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53443E32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0B3C5D" w:rsidRPr="002F4E19" w14:paraId="49F6EA00" w14:textId="77777777" w:rsidTr="00CA3320">
        <w:tc>
          <w:tcPr>
            <w:tcW w:w="510" w:type="dxa"/>
            <w:vMerge/>
            <w:vAlign w:val="center"/>
          </w:tcPr>
          <w:p w14:paraId="7AD01E8D" w14:textId="77777777" w:rsidR="000B3C5D" w:rsidRPr="00D70A61" w:rsidRDefault="000B3C5D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1D30F140" w14:textId="77777777" w:rsidR="000B3C5D" w:rsidRDefault="000B3C5D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79A3D89F" w14:textId="77777777" w:rsidR="000B3C5D" w:rsidRDefault="000B3C5D" w:rsidP="00CA3320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оборудованы места для безопасного купания</w:t>
            </w:r>
          </w:p>
        </w:tc>
        <w:tc>
          <w:tcPr>
            <w:tcW w:w="1777" w:type="dxa"/>
            <w:vAlign w:val="center"/>
          </w:tcPr>
          <w:p w14:paraId="1DBA4AB1" w14:textId="77777777" w:rsidR="000B3C5D" w:rsidRPr="00D70A61" w:rsidRDefault="000B3C5D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ED036C1" w14:textId="77777777" w:rsidR="000B3C5D" w:rsidRPr="00D70A61" w:rsidRDefault="000B3C5D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4D14468" w14:textId="77777777" w:rsidR="000B3C5D" w:rsidRPr="00D70A61" w:rsidRDefault="000B3C5D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B3A2FC2" w14:textId="77777777" w:rsidR="000B3C5D" w:rsidRPr="00D70A61" w:rsidRDefault="000B3C5D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1247077C" w14:textId="77777777" w:rsidR="000B3C5D" w:rsidRPr="00D70A61" w:rsidRDefault="000B3C5D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CA3320" w:rsidRPr="002F4E19" w14:paraId="7010CBBA" w14:textId="77777777" w:rsidTr="00CA3320">
        <w:tc>
          <w:tcPr>
            <w:tcW w:w="510" w:type="dxa"/>
            <w:vMerge/>
            <w:vAlign w:val="center"/>
          </w:tcPr>
          <w:p w14:paraId="207BE68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9" w:type="dxa"/>
            <w:vMerge/>
            <w:vAlign w:val="center"/>
          </w:tcPr>
          <w:p w14:paraId="4C48A649" w14:textId="77777777" w:rsidR="00CA3320" w:rsidRDefault="00CA3320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14:paraId="1A200A0D" w14:textId="77777777" w:rsidR="00CA3320" w:rsidRDefault="00CA3320" w:rsidP="00CA3320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иное (указать)</w:t>
            </w:r>
          </w:p>
        </w:tc>
        <w:tc>
          <w:tcPr>
            <w:tcW w:w="1777" w:type="dxa"/>
            <w:vAlign w:val="center"/>
          </w:tcPr>
          <w:p w14:paraId="5A2E4BC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D1E97FE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9B9BEAB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5D48654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532270D" w14:textId="77777777" w:rsidR="00CA3320" w:rsidRPr="00D70A61" w:rsidRDefault="00CA3320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6034A10" w14:textId="77777777" w:rsidTr="00701839">
        <w:tc>
          <w:tcPr>
            <w:tcW w:w="510" w:type="dxa"/>
            <w:vAlign w:val="center"/>
          </w:tcPr>
          <w:p w14:paraId="4F648CA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61" w:type="dxa"/>
            <w:gridSpan w:val="2"/>
            <w:vAlign w:val="center"/>
          </w:tcPr>
          <w:p w14:paraId="5F7442F9" w14:textId="77777777" w:rsidR="00701839" w:rsidRPr="00D70A61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обращений Уполномоченного по правам ребенка по факту выявленных нарушений в уполномоченные органы с целью устранения недостатков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777" w:type="dxa"/>
            <w:vAlign w:val="center"/>
          </w:tcPr>
          <w:p w14:paraId="0A3A2AA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4839E4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85C514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08A5F27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153C6E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7D7ABD0F" w14:textId="77777777" w:rsidTr="00701839">
        <w:tc>
          <w:tcPr>
            <w:tcW w:w="510" w:type="dxa"/>
            <w:vMerge w:val="restart"/>
            <w:textDirection w:val="btLr"/>
            <w:vAlign w:val="center"/>
          </w:tcPr>
          <w:p w14:paraId="273D2B18" w14:textId="77777777" w:rsidR="00701839" w:rsidRPr="007E06F3" w:rsidRDefault="00701839" w:rsidP="0059437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06F3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6261" w:type="dxa"/>
            <w:gridSpan w:val="2"/>
            <w:vAlign w:val="center"/>
          </w:tcPr>
          <w:p w14:paraId="70AB050B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органы прокуратуры</w:t>
            </w:r>
          </w:p>
        </w:tc>
        <w:tc>
          <w:tcPr>
            <w:tcW w:w="1777" w:type="dxa"/>
            <w:vAlign w:val="center"/>
          </w:tcPr>
          <w:p w14:paraId="6BED6237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CDDD57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553D97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CCAF89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1AF4F1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2695D0AA" w14:textId="77777777" w:rsidTr="00701839">
        <w:tc>
          <w:tcPr>
            <w:tcW w:w="510" w:type="dxa"/>
            <w:vMerge/>
            <w:textDirection w:val="btLr"/>
            <w:vAlign w:val="center"/>
          </w:tcPr>
          <w:p w14:paraId="68B3EB1F" w14:textId="77777777" w:rsidR="00701839" w:rsidRPr="007E06F3" w:rsidRDefault="00701839" w:rsidP="0059437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594FFC12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органы управления образованием</w:t>
            </w:r>
          </w:p>
        </w:tc>
        <w:tc>
          <w:tcPr>
            <w:tcW w:w="1777" w:type="dxa"/>
            <w:vAlign w:val="center"/>
          </w:tcPr>
          <w:p w14:paraId="6C86296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1EE958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8EC334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8787B7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51257F6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C906305" w14:textId="77777777" w:rsidTr="00701839">
        <w:tc>
          <w:tcPr>
            <w:tcW w:w="510" w:type="dxa"/>
            <w:vMerge/>
            <w:vAlign w:val="center"/>
          </w:tcPr>
          <w:p w14:paraId="5C72C45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39E38C2F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администрации муниципальных образований</w:t>
            </w:r>
          </w:p>
        </w:tc>
        <w:tc>
          <w:tcPr>
            <w:tcW w:w="1777" w:type="dxa"/>
            <w:vAlign w:val="center"/>
          </w:tcPr>
          <w:p w14:paraId="6985B89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A07910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F53DCB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F4809A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39A791C7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735ADC09" w14:textId="77777777" w:rsidTr="00701839">
        <w:tc>
          <w:tcPr>
            <w:tcW w:w="510" w:type="dxa"/>
            <w:vMerge/>
            <w:vAlign w:val="center"/>
          </w:tcPr>
          <w:p w14:paraId="7A33ADF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2BA53C4A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ГИБДД</w:t>
            </w:r>
          </w:p>
        </w:tc>
        <w:tc>
          <w:tcPr>
            <w:tcW w:w="1777" w:type="dxa"/>
            <w:vAlign w:val="center"/>
          </w:tcPr>
          <w:p w14:paraId="7D06A3D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2C881D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128FB9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C482FA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78586D0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313A7ED4" w14:textId="77777777" w:rsidTr="00701839">
        <w:tc>
          <w:tcPr>
            <w:tcW w:w="510" w:type="dxa"/>
            <w:vMerge/>
            <w:vAlign w:val="center"/>
          </w:tcPr>
          <w:p w14:paraId="7FB83E4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5A3A111E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подразделения Роспотребнадзора</w:t>
            </w:r>
          </w:p>
        </w:tc>
        <w:tc>
          <w:tcPr>
            <w:tcW w:w="1777" w:type="dxa"/>
            <w:vAlign w:val="center"/>
          </w:tcPr>
          <w:p w14:paraId="00AF985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B73554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29AAC27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2CB3E3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A1DB87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7E69D7B8" w14:textId="77777777" w:rsidTr="00701839">
        <w:tc>
          <w:tcPr>
            <w:tcW w:w="510" w:type="dxa"/>
            <w:vMerge/>
            <w:vAlign w:val="center"/>
          </w:tcPr>
          <w:p w14:paraId="2C205D7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70AD6408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иные органы и организации (указать)</w:t>
            </w:r>
          </w:p>
        </w:tc>
        <w:tc>
          <w:tcPr>
            <w:tcW w:w="1777" w:type="dxa"/>
            <w:vAlign w:val="center"/>
          </w:tcPr>
          <w:p w14:paraId="46E378A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F9847F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00D38B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06451BC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244822C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59EAE814" w14:textId="77777777" w:rsidTr="00701839">
        <w:tc>
          <w:tcPr>
            <w:tcW w:w="510" w:type="dxa"/>
            <w:vAlign w:val="center"/>
          </w:tcPr>
          <w:p w14:paraId="3D85A1F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61" w:type="dxa"/>
            <w:gridSpan w:val="2"/>
            <w:vAlign w:val="center"/>
          </w:tcPr>
          <w:p w14:paraId="4AA40901" w14:textId="77777777" w:rsidR="00701839" w:rsidRPr="00D70A61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полученных ответов об устранении недостатков</w:t>
            </w:r>
          </w:p>
        </w:tc>
        <w:tc>
          <w:tcPr>
            <w:tcW w:w="1777" w:type="dxa"/>
            <w:vAlign w:val="center"/>
          </w:tcPr>
          <w:p w14:paraId="11FA37A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73564F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66F687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B0880E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7046745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76B71669" w14:textId="77777777" w:rsidTr="00701839">
        <w:tc>
          <w:tcPr>
            <w:tcW w:w="510" w:type="dxa"/>
            <w:vMerge w:val="restart"/>
            <w:textDirection w:val="btLr"/>
            <w:vAlign w:val="center"/>
          </w:tcPr>
          <w:p w14:paraId="23D62E72" w14:textId="77777777" w:rsidR="00701839" w:rsidRPr="007E06F3" w:rsidRDefault="00701839" w:rsidP="0059437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06F3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6261" w:type="dxa"/>
            <w:gridSpan w:val="2"/>
            <w:vAlign w:val="center"/>
          </w:tcPr>
          <w:p w14:paraId="6AC08375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 органов прокуратуры</w:t>
            </w:r>
          </w:p>
        </w:tc>
        <w:tc>
          <w:tcPr>
            <w:tcW w:w="1777" w:type="dxa"/>
            <w:vAlign w:val="center"/>
          </w:tcPr>
          <w:p w14:paraId="76801A9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B89BD3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E2CF29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D62B41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EA3A32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2FB21F45" w14:textId="77777777" w:rsidTr="00701839">
        <w:tc>
          <w:tcPr>
            <w:tcW w:w="510" w:type="dxa"/>
            <w:vMerge/>
            <w:textDirection w:val="btLr"/>
            <w:vAlign w:val="center"/>
          </w:tcPr>
          <w:p w14:paraId="68E3B506" w14:textId="77777777" w:rsidR="00701839" w:rsidRPr="007E06F3" w:rsidRDefault="00701839" w:rsidP="0059437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02A4A331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 органов управления образованием</w:t>
            </w:r>
          </w:p>
        </w:tc>
        <w:tc>
          <w:tcPr>
            <w:tcW w:w="1777" w:type="dxa"/>
            <w:vAlign w:val="center"/>
          </w:tcPr>
          <w:p w14:paraId="0115338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56628F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B3D9C2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59C85D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0C70FB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E8740DC" w14:textId="77777777" w:rsidTr="00701839">
        <w:tc>
          <w:tcPr>
            <w:tcW w:w="510" w:type="dxa"/>
            <w:vMerge/>
            <w:vAlign w:val="center"/>
          </w:tcPr>
          <w:p w14:paraId="5F665A5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74A5290D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 администраций муниципальных образований</w:t>
            </w:r>
          </w:p>
        </w:tc>
        <w:tc>
          <w:tcPr>
            <w:tcW w:w="1777" w:type="dxa"/>
            <w:vAlign w:val="center"/>
          </w:tcPr>
          <w:p w14:paraId="7F24C94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14BE9F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85C665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BCF639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E2B4F1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4EF2CD1A" w14:textId="77777777" w:rsidTr="00701839">
        <w:tc>
          <w:tcPr>
            <w:tcW w:w="510" w:type="dxa"/>
            <w:vMerge/>
            <w:vAlign w:val="center"/>
          </w:tcPr>
          <w:p w14:paraId="55D027A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2D8D91D3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 ГИБДД</w:t>
            </w:r>
          </w:p>
        </w:tc>
        <w:tc>
          <w:tcPr>
            <w:tcW w:w="1777" w:type="dxa"/>
            <w:vAlign w:val="center"/>
          </w:tcPr>
          <w:p w14:paraId="2B201DED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A28D18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AFA3BD8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CD6C29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5F3A44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2E6B5559" w14:textId="77777777" w:rsidTr="00701839">
        <w:tc>
          <w:tcPr>
            <w:tcW w:w="510" w:type="dxa"/>
            <w:vMerge/>
            <w:vAlign w:val="center"/>
          </w:tcPr>
          <w:p w14:paraId="53B341F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1EF5E983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 подразделений Роспотребнадзора</w:t>
            </w:r>
          </w:p>
        </w:tc>
        <w:tc>
          <w:tcPr>
            <w:tcW w:w="1777" w:type="dxa"/>
            <w:vAlign w:val="center"/>
          </w:tcPr>
          <w:p w14:paraId="5B0BFF1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645C72E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DF727E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DC2638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6570AB5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0CE918CC" w14:textId="77777777" w:rsidTr="00701839">
        <w:tc>
          <w:tcPr>
            <w:tcW w:w="510" w:type="dxa"/>
            <w:vMerge/>
            <w:vAlign w:val="center"/>
          </w:tcPr>
          <w:p w14:paraId="66B5F825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61" w:type="dxa"/>
            <w:gridSpan w:val="2"/>
            <w:vAlign w:val="center"/>
          </w:tcPr>
          <w:p w14:paraId="6DFD81D9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 иных органов и организаций (указать)</w:t>
            </w:r>
          </w:p>
        </w:tc>
        <w:tc>
          <w:tcPr>
            <w:tcW w:w="1777" w:type="dxa"/>
            <w:vAlign w:val="center"/>
          </w:tcPr>
          <w:p w14:paraId="316B5CF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ED94DCF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18AEA3E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9494A0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BA9D1FA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CF87F2D" w14:textId="77777777" w:rsidTr="00701839">
        <w:tc>
          <w:tcPr>
            <w:tcW w:w="510" w:type="dxa"/>
            <w:vAlign w:val="center"/>
          </w:tcPr>
          <w:p w14:paraId="65690DB1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61" w:type="dxa"/>
            <w:gridSpan w:val="2"/>
            <w:vAlign w:val="center"/>
          </w:tcPr>
          <w:p w14:paraId="0A3F395D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повторных проверок объектов с целью контроля устранения недостатков</w:t>
            </w:r>
          </w:p>
        </w:tc>
        <w:tc>
          <w:tcPr>
            <w:tcW w:w="1777" w:type="dxa"/>
            <w:vAlign w:val="center"/>
          </w:tcPr>
          <w:p w14:paraId="3688542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710BB20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7E7907E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99F11C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06790D1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7BB9180A" w14:textId="77777777" w:rsidTr="00701839">
        <w:tc>
          <w:tcPr>
            <w:tcW w:w="510" w:type="dxa"/>
            <w:vAlign w:val="center"/>
          </w:tcPr>
          <w:p w14:paraId="1433CE4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6261" w:type="dxa"/>
            <w:gridSpan w:val="2"/>
            <w:vAlign w:val="center"/>
          </w:tcPr>
          <w:p w14:paraId="227DF149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объектов, на которых в ходе повторных проверок выявлены сохранившиеся недостатки</w:t>
            </w:r>
          </w:p>
        </w:tc>
        <w:tc>
          <w:tcPr>
            <w:tcW w:w="1777" w:type="dxa"/>
            <w:vAlign w:val="center"/>
          </w:tcPr>
          <w:p w14:paraId="549E2F6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38E1B0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0DAF986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475D45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575F3D22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40131" w:rsidRPr="002F4E19" w14:paraId="503182BB" w14:textId="77777777" w:rsidTr="00701839">
        <w:tc>
          <w:tcPr>
            <w:tcW w:w="510" w:type="dxa"/>
            <w:vAlign w:val="center"/>
          </w:tcPr>
          <w:p w14:paraId="06DC3DE8" w14:textId="77777777" w:rsidR="00D40131" w:rsidRPr="00ED3558" w:rsidRDefault="00ED3558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261" w:type="dxa"/>
            <w:gridSpan w:val="2"/>
            <w:vAlign w:val="center"/>
          </w:tcPr>
          <w:p w14:paraId="4A3FB3F0" w14:textId="77777777" w:rsidR="00D40131" w:rsidRPr="00D70A61" w:rsidRDefault="00D40131" w:rsidP="00D40131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ные формы работы с населением (в том числе с несовершеннолетними) в рамках акции </w:t>
            </w:r>
          </w:p>
        </w:tc>
        <w:tc>
          <w:tcPr>
            <w:tcW w:w="1777" w:type="dxa"/>
            <w:vAlign w:val="center"/>
          </w:tcPr>
          <w:p w14:paraId="08E6E30B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CA0E335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339234C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20BF98C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407128A8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40131" w:rsidRPr="002F4E19" w14:paraId="6F7F5B6B" w14:textId="77777777" w:rsidTr="00701839">
        <w:tc>
          <w:tcPr>
            <w:tcW w:w="510" w:type="dxa"/>
            <w:vAlign w:val="center"/>
          </w:tcPr>
          <w:p w14:paraId="167127A3" w14:textId="77777777" w:rsidR="00D40131" w:rsidRPr="00D40131" w:rsidRDefault="00ED3558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261" w:type="dxa"/>
            <w:gridSpan w:val="2"/>
            <w:vAlign w:val="center"/>
          </w:tcPr>
          <w:p w14:paraId="0E0A5AAE" w14:textId="77777777" w:rsidR="00D40131" w:rsidRPr="00D70A61" w:rsidRDefault="00D40131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Открыты ли «горячие линии» (</w:t>
            </w:r>
            <w:proofErr w:type="gramStart"/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другая  Интернет</w:t>
            </w:r>
            <w:proofErr w:type="gramEnd"/>
            <w:r w:rsidRPr="00D70A61">
              <w:rPr>
                <w:rFonts w:ascii="Times New Roman" w:hAnsi="Times New Roman"/>
                <w:sz w:val="28"/>
                <w:szCs w:val="28"/>
                <w:lang w:eastAsia="ru-RU"/>
              </w:rPr>
              <w:t>-линия) Уполномоченного по правам ребенка для с целью получения информации от населения о случаях возникновения угрозы для жизни и здоровья несовершеннолетних в период летних школьных каникул</w:t>
            </w:r>
          </w:p>
        </w:tc>
        <w:tc>
          <w:tcPr>
            <w:tcW w:w="1777" w:type="dxa"/>
            <w:vAlign w:val="center"/>
          </w:tcPr>
          <w:p w14:paraId="3E457D1C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ADD61FC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A04A69C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F789300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5FAC4928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40131" w:rsidRPr="002F4E19" w14:paraId="01844E6E" w14:textId="77777777" w:rsidTr="00701839">
        <w:tc>
          <w:tcPr>
            <w:tcW w:w="510" w:type="dxa"/>
            <w:vAlign w:val="center"/>
          </w:tcPr>
          <w:p w14:paraId="03E31A8D" w14:textId="77777777" w:rsidR="00D40131" w:rsidRPr="00D40131" w:rsidRDefault="00ED3558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261" w:type="dxa"/>
            <w:gridSpan w:val="2"/>
            <w:vAlign w:val="center"/>
          </w:tcPr>
          <w:p w14:paraId="3A7E3E4F" w14:textId="77777777" w:rsidR="00D40131" w:rsidRPr="00D70A61" w:rsidRDefault="00D40131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актуальных информаций, поступивших на «горячую линию»</w:t>
            </w:r>
          </w:p>
        </w:tc>
        <w:tc>
          <w:tcPr>
            <w:tcW w:w="1777" w:type="dxa"/>
            <w:vAlign w:val="center"/>
          </w:tcPr>
          <w:p w14:paraId="18292130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CEAE2A9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5A065E63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15FD282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141B9733" w14:textId="77777777" w:rsidR="00D40131" w:rsidRPr="00D70A61" w:rsidRDefault="00D40131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01839" w:rsidRPr="002F4E19" w14:paraId="6B8A4F72" w14:textId="77777777" w:rsidTr="00701839">
        <w:tc>
          <w:tcPr>
            <w:tcW w:w="510" w:type="dxa"/>
            <w:vAlign w:val="center"/>
          </w:tcPr>
          <w:p w14:paraId="4BC18FB4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61" w:type="dxa"/>
            <w:gridSpan w:val="2"/>
            <w:vAlign w:val="center"/>
          </w:tcPr>
          <w:p w14:paraId="5BB2B9A4" w14:textId="77777777" w:rsidR="00701839" w:rsidRDefault="00701839" w:rsidP="00497C18">
            <w:pPr>
              <w:spacing w:after="0" w:line="220" w:lineRule="exac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0A61">
              <w:rPr>
                <w:rFonts w:ascii="Times New Roman" w:hAnsi="Times New Roman"/>
                <w:sz w:val="28"/>
                <w:szCs w:val="28"/>
              </w:rPr>
              <w:t>Проблемы, возникшие при проведении акции</w:t>
            </w:r>
          </w:p>
        </w:tc>
        <w:tc>
          <w:tcPr>
            <w:tcW w:w="1777" w:type="dxa"/>
            <w:vAlign w:val="center"/>
          </w:tcPr>
          <w:p w14:paraId="7288B84B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2130EC9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302ADA1C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6FE3AA3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67" w:type="dxa"/>
          </w:tcPr>
          <w:p w14:paraId="121C8796" w14:textId="77777777" w:rsidR="00701839" w:rsidRPr="00D70A61" w:rsidRDefault="00701839" w:rsidP="00594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3416ACF8" w14:textId="77777777" w:rsidR="00973F9F" w:rsidRDefault="00973F9F" w:rsidP="004C6114">
      <w:pPr>
        <w:tabs>
          <w:tab w:val="left" w:pos="2595"/>
        </w:tabs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4F676F0" w14:textId="77777777" w:rsidR="00D40131" w:rsidRDefault="00D40131" w:rsidP="004C6114">
      <w:pPr>
        <w:tabs>
          <w:tab w:val="left" w:pos="2595"/>
        </w:tabs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Дополнительно в итоговом отчете </w:t>
      </w:r>
      <w:r w:rsidR="000B3C5D">
        <w:rPr>
          <w:rFonts w:ascii="Times New Roman" w:hAnsi="Times New Roman"/>
          <w:sz w:val="28"/>
          <w:szCs w:val="28"/>
          <w:lang w:eastAsia="ru-RU"/>
        </w:rPr>
        <w:t xml:space="preserve">в текстовом формате </w:t>
      </w:r>
      <w:r>
        <w:rPr>
          <w:rFonts w:ascii="Times New Roman" w:hAnsi="Times New Roman"/>
          <w:sz w:val="28"/>
          <w:szCs w:val="28"/>
          <w:lang w:eastAsia="ru-RU"/>
        </w:rPr>
        <w:t>необходимо отразить следующую информацию:</w:t>
      </w:r>
    </w:p>
    <w:p w14:paraId="5E3DD503" w14:textId="77777777" w:rsidR="00D40131" w:rsidRDefault="00D40131" w:rsidP="004C6114">
      <w:pPr>
        <w:tabs>
          <w:tab w:val="left" w:pos="2595"/>
        </w:tabs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реализованные мероприятия по обеспечению занятости несовершеннолетних в летний период (в том числе при участии представителей организаций культуры и спорта с примерами</w:t>
      </w:r>
      <w:r w:rsidR="000B3C5D">
        <w:rPr>
          <w:rFonts w:ascii="Times New Roman" w:hAnsi="Times New Roman"/>
          <w:sz w:val="28"/>
          <w:szCs w:val="28"/>
          <w:lang w:eastAsia="ru-RU"/>
        </w:rPr>
        <w:t>);</w:t>
      </w:r>
    </w:p>
    <w:p w14:paraId="0521CFA7" w14:textId="77777777" w:rsidR="000B3C5D" w:rsidRDefault="000B3C5D" w:rsidP="004C6114">
      <w:pPr>
        <w:tabs>
          <w:tab w:val="left" w:pos="2595"/>
        </w:tabs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мероприятия, проведенные представителями поисковых отрядов (с примерами);</w:t>
      </w:r>
    </w:p>
    <w:p w14:paraId="7D27DAEF" w14:textId="77777777" w:rsidR="000B3C5D" w:rsidRDefault="000B3C5D" w:rsidP="004C6114">
      <w:pPr>
        <w:tabs>
          <w:tab w:val="left" w:pos="2595"/>
        </w:tabs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мероприятия, направленные на профилактику выпадения детей из окон (с примерами), а также </w:t>
      </w:r>
      <w:r w:rsidR="00967B31">
        <w:rPr>
          <w:rFonts w:ascii="Times New Roman" w:hAnsi="Times New Roman"/>
          <w:sz w:val="28"/>
          <w:szCs w:val="28"/>
          <w:lang w:eastAsia="ru-RU"/>
        </w:rPr>
        <w:t>иные мероприятия, связанные с предупреждением травмирования  детей по месту проживания.</w:t>
      </w:r>
    </w:p>
    <w:sectPr w:rsidR="000B3C5D" w:rsidSect="00701839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0E416" w14:textId="77777777" w:rsidR="00D4695A" w:rsidRDefault="00D4695A" w:rsidP="00FB2C5F">
      <w:pPr>
        <w:spacing w:after="0" w:line="240" w:lineRule="auto"/>
      </w:pPr>
      <w:r>
        <w:separator/>
      </w:r>
    </w:p>
  </w:endnote>
  <w:endnote w:type="continuationSeparator" w:id="0">
    <w:p w14:paraId="7F0B0266" w14:textId="77777777" w:rsidR="00D4695A" w:rsidRDefault="00D4695A" w:rsidP="00FB2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6F589" w14:textId="77777777" w:rsidR="00D4695A" w:rsidRDefault="00D4695A" w:rsidP="00FB2C5F">
      <w:pPr>
        <w:spacing w:after="0" w:line="240" w:lineRule="auto"/>
      </w:pPr>
      <w:r>
        <w:separator/>
      </w:r>
    </w:p>
  </w:footnote>
  <w:footnote w:type="continuationSeparator" w:id="0">
    <w:p w14:paraId="094B8400" w14:textId="77777777" w:rsidR="00D4695A" w:rsidRDefault="00D4695A" w:rsidP="00FB2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36D73" w14:textId="77777777" w:rsidR="00973F9F" w:rsidRDefault="00214B49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ED3558">
      <w:rPr>
        <w:noProof/>
      </w:rPr>
      <w:t>2</w:t>
    </w:r>
    <w:r>
      <w:rPr>
        <w:noProof/>
      </w:rPr>
      <w:fldChar w:fldCharType="end"/>
    </w:r>
  </w:p>
  <w:p w14:paraId="06CA83FC" w14:textId="77777777" w:rsidR="00973F9F" w:rsidRDefault="00973F9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7CE"/>
    <w:rsid w:val="000000DA"/>
    <w:rsid w:val="000B3C5D"/>
    <w:rsid w:val="00100443"/>
    <w:rsid w:val="00214B49"/>
    <w:rsid w:val="00274CF6"/>
    <w:rsid w:val="002F4E19"/>
    <w:rsid w:val="00306D0F"/>
    <w:rsid w:val="003A7939"/>
    <w:rsid w:val="00437DB7"/>
    <w:rsid w:val="00443F75"/>
    <w:rsid w:val="00497C18"/>
    <w:rsid w:val="004C1F66"/>
    <w:rsid w:val="004C6114"/>
    <w:rsid w:val="00541535"/>
    <w:rsid w:val="00594375"/>
    <w:rsid w:val="006D0360"/>
    <w:rsid w:val="00701839"/>
    <w:rsid w:val="00710C3B"/>
    <w:rsid w:val="007141F7"/>
    <w:rsid w:val="007E06F3"/>
    <w:rsid w:val="008658D5"/>
    <w:rsid w:val="00915174"/>
    <w:rsid w:val="00967B31"/>
    <w:rsid w:val="00973F9F"/>
    <w:rsid w:val="00CA3320"/>
    <w:rsid w:val="00D347CE"/>
    <w:rsid w:val="00D40131"/>
    <w:rsid w:val="00D4695A"/>
    <w:rsid w:val="00D70A61"/>
    <w:rsid w:val="00E22101"/>
    <w:rsid w:val="00E65CD3"/>
    <w:rsid w:val="00ED3558"/>
    <w:rsid w:val="00F80D3F"/>
    <w:rsid w:val="00FA4D8D"/>
    <w:rsid w:val="00FB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4FBEBB"/>
  <w15:docId w15:val="{3041A8F3-AAEE-4E03-A471-714308A6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61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611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4C6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4C6114"/>
    <w:rPr>
      <w:rFonts w:cs="Times New Roman"/>
    </w:rPr>
  </w:style>
  <w:style w:type="table" w:customStyle="1" w:styleId="1">
    <w:name w:val="Сетка таблицы1"/>
    <w:uiPriority w:val="99"/>
    <w:rsid w:val="004C61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4C61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7E06F3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rsid w:val="007E06F3"/>
    <w:rPr>
      <w:sz w:val="20"/>
      <w:szCs w:val="20"/>
      <w:lang w:eastAsia="en-US"/>
    </w:rPr>
  </w:style>
  <w:style w:type="character" w:styleId="a9">
    <w:name w:val="footnote reference"/>
    <w:uiPriority w:val="99"/>
    <w:semiHidden/>
    <w:unhideWhenUsed/>
    <w:rsid w:val="007E06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0AA0B-8C28-4711-9EAD-33591361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Назарова Юлия Владимировна</dc:creator>
  <cp:lastModifiedBy>Tatiana Alexeeva</cp:lastModifiedBy>
  <cp:revision>2</cp:revision>
  <cp:lastPrinted>2018-11-07T16:01:00Z</cp:lastPrinted>
  <dcterms:created xsi:type="dcterms:W3CDTF">2021-05-26T14:49:00Z</dcterms:created>
  <dcterms:modified xsi:type="dcterms:W3CDTF">2021-05-26T14:49:00Z</dcterms:modified>
</cp:coreProperties>
</file>