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929" w:rsidRPr="00A81A8B" w:rsidRDefault="00550929" w:rsidP="0055092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A8B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550929" w:rsidRPr="00A81A8B" w:rsidRDefault="00550929" w:rsidP="00550929">
      <w:pPr>
        <w:pStyle w:val="a4"/>
        <w:rPr>
          <w:rFonts w:ascii="Times New Roman" w:hAnsi="Times New Roman" w:cs="Times New Roman"/>
          <w:sz w:val="24"/>
          <w:szCs w:val="24"/>
        </w:rPr>
      </w:pPr>
      <w:r w:rsidRPr="00A81A8B">
        <w:rPr>
          <w:rFonts w:ascii="Times New Roman" w:hAnsi="Times New Roman" w:cs="Times New Roman"/>
          <w:sz w:val="24"/>
          <w:szCs w:val="24"/>
        </w:rPr>
        <w:t>Учитель: Старикова В.В.</w:t>
      </w:r>
    </w:p>
    <w:p w:rsidR="00550929" w:rsidRPr="00A81A8B" w:rsidRDefault="00550929" w:rsidP="00550929">
      <w:pPr>
        <w:pStyle w:val="a4"/>
        <w:rPr>
          <w:rFonts w:ascii="Times New Roman" w:hAnsi="Times New Roman" w:cs="Times New Roman"/>
          <w:sz w:val="24"/>
          <w:szCs w:val="24"/>
        </w:rPr>
      </w:pPr>
      <w:r w:rsidRPr="00A81A8B">
        <w:rPr>
          <w:rFonts w:ascii="Times New Roman" w:hAnsi="Times New Roman" w:cs="Times New Roman"/>
          <w:sz w:val="24"/>
          <w:szCs w:val="24"/>
        </w:rPr>
        <w:t>МОУ «Турунтаевская районная гимназия»</w:t>
      </w:r>
    </w:p>
    <w:p w:rsidR="00550929" w:rsidRPr="00A81A8B" w:rsidRDefault="00550929" w:rsidP="0055092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81A8B">
        <w:rPr>
          <w:rFonts w:ascii="Times New Roman" w:hAnsi="Times New Roman" w:cs="Times New Roman"/>
          <w:sz w:val="24"/>
          <w:szCs w:val="24"/>
        </w:rPr>
        <w:t xml:space="preserve">Предмет   </w:t>
      </w:r>
      <w:r w:rsidRPr="00A81A8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математика</w:t>
      </w:r>
    </w:p>
    <w:p w:rsidR="00550929" w:rsidRPr="00A81A8B" w:rsidRDefault="00550929" w:rsidP="0055092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81A8B">
        <w:rPr>
          <w:rFonts w:ascii="Times New Roman" w:hAnsi="Times New Roman" w:cs="Times New Roman"/>
          <w:sz w:val="24"/>
          <w:szCs w:val="24"/>
        </w:rPr>
        <w:t>Класс</w:t>
      </w:r>
      <w:r w:rsidRPr="00A81A8B">
        <w:rPr>
          <w:rFonts w:ascii="Times New Roman" w:hAnsi="Times New Roman" w:cs="Times New Roman"/>
          <w:b/>
          <w:sz w:val="24"/>
          <w:szCs w:val="24"/>
        </w:rPr>
        <w:t xml:space="preserve">  -</w:t>
      </w:r>
      <w:proofErr w:type="gramEnd"/>
      <w:r w:rsidRPr="00A81A8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A81A8B">
        <w:rPr>
          <w:rFonts w:ascii="Times New Roman" w:hAnsi="Times New Roman" w:cs="Times New Roman"/>
          <w:bCs/>
          <w:sz w:val="24"/>
          <w:szCs w:val="24"/>
        </w:rPr>
        <w:t xml:space="preserve"> «А»</w:t>
      </w:r>
    </w:p>
    <w:p w:rsidR="00550929" w:rsidRDefault="00550929" w:rsidP="00550929">
      <w:pPr>
        <w:pStyle w:val="a4"/>
        <w:rPr>
          <w:rFonts w:ascii="Times New Roman" w:hAnsi="Times New Roman" w:cs="Times New Roman"/>
          <w:sz w:val="24"/>
          <w:szCs w:val="24"/>
        </w:rPr>
      </w:pPr>
      <w:r w:rsidRPr="00A81A8B">
        <w:rPr>
          <w:rFonts w:ascii="Times New Roman" w:hAnsi="Times New Roman" w:cs="Times New Roman"/>
          <w:b/>
          <w:sz w:val="24"/>
          <w:szCs w:val="24"/>
          <w:u w:val="single"/>
        </w:rPr>
        <w:t>Тема урока:</w:t>
      </w:r>
      <w:r w:rsidRPr="00A81A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Сравнение десятичных дробей</w:t>
      </w:r>
    </w:p>
    <w:p w:rsidR="00550929" w:rsidRPr="00A81A8B" w:rsidRDefault="00550929" w:rsidP="00550929">
      <w:pPr>
        <w:pStyle w:val="a4"/>
        <w:rPr>
          <w:rFonts w:ascii="Times New Roman" w:hAnsi="Times New Roman" w:cs="Times New Roman"/>
          <w:sz w:val="24"/>
          <w:szCs w:val="24"/>
        </w:rPr>
      </w:pPr>
      <w:r w:rsidRPr="00A81A8B">
        <w:rPr>
          <w:rFonts w:ascii="Times New Roman" w:hAnsi="Times New Roman" w:cs="Times New Roman"/>
          <w:b/>
          <w:sz w:val="24"/>
          <w:szCs w:val="24"/>
          <w:u w:val="single"/>
        </w:rPr>
        <w:t>Тип урока:</w:t>
      </w:r>
      <w:r w:rsidRPr="00A81A8B">
        <w:rPr>
          <w:rFonts w:ascii="Times New Roman" w:hAnsi="Times New Roman" w:cs="Times New Roman"/>
          <w:sz w:val="24"/>
          <w:szCs w:val="24"/>
        </w:rPr>
        <w:t xml:space="preserve"> Урок открытия нового знания</w:t>
      </w:r>
    </w:p>
    <w:p w:rsidR="00550929" w:rsidRPr="00A81A8B" w:rsidRDefault="00550929" w:rsidP="00550929">
      <w:pPr>
        <w:pStyle w:val="a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81A8B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Цели урока:</w:t>
      </w:r>
      <w:r w:rsidRPr="00A81A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 </w:t>
      </w:r>
      <w:r w:rsidRPr="00A81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Изучить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правило сравнения десятичных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дробей </w:t>
      </w:r>
      <w:r w:rsidRPr="00A81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  <w:proofErr w:type="gramEnd"/>
      <w:r w:rsidRPr="00A81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</w:p>
    <w:p w:rsidR="00550929" w:rsidRPr="00A81A8B" w:rsidRDefault="00550929" w:rsidP="00550929">
      <w:pPr>
        <w:pStyle w:val="a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A81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закрепить полученные знания с помощью упражнений.</w:t>
      </w:r>
    </w:p>
    <w:p w:rsidR="00550929" w:rsidRPr="00A81A8B" w:rsidRDefault="00550929" w:rsidP="00550929">
      <w:pPr>
        <w:pStyle w:val="a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A81A8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Задачи урока:</w:t>
      </w:r>
    </w:p>
    <w:p w:rsidR="00550929" w:rsidRPr="00A81A8B" w:rsidRDefault="00550929" w:rsidP="00550929">
      <w:pPr>
        <w:tabs>
          <w:tab w:val="left" w:pos="241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81A8B">
        <w:rPr>
          <w:rFonts w:ascii="Times New Roman" w:hAnsi="Times New Roman" w:cs="Times New Roman"/>
          <w:b/>
          <w:sz w:val="24"/>
          <w:szCs w:val="24"/>
          <w:u w:val="single"/>
        </w:rPr>
        <w:t>Личностные</w:t>
      </w:r>
      <w:r w:rsidRPr="00A81A8B">
        <w:rPr>
          <w:rFonts w:ascii="Times New Roman" w:hAnsi="Times New Roman" w:cs="Times New Roman"/>
          <w:b/>
          <w:sz w:val="24"/>
          <w:szCs w:val="24"/>
        </w:rPr>
        <w:t>:</w:t>
      </w:r>
      <w:r w:rsidRPr="00A81A8B">
        <w:rPr>
          <w:rFonts w:ascii="Times New Roman" w:hAnsi="Times New Roman" w:cs="Times New Roman"/>
          <w:sz w:val="24"/>
          <w:szCs w:val="24"/>
        </w:rPr>
        <w:t xml:space="preserve"> способность ставить цели и добиваться цели.</w:t>
      </w:r>
    </w:p>
    <w:p w:rsidR="00550929" w:rsidRPr="00A81A8B" w:rsidRDefault="00550929" w:rsidP="00550929">
      <w:pPr>
        <w:tabs>
          <w:tab w:val="left" w:pos="241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81A8B">
        <w:rPr>
          <w:rFonts w:ascii="Times New Roman" w:hAnsi="Times New Roman" w:cs="Times New Roman"/>
          <w:b/>
          <w:sz w:val="24"/>
          <w:szCs w:val="24"/>
          <w:u w:val="single"/>
        </w:rPr>
        <w:t>Метапредметные</w:t>
      </w:r>
      <w:proofErr w:type="spellEnd"/>
      <w:r w:rsidRPr="00A81A8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A81A8B">
        <w:rPr>
          <w:rFonts w:ascii="Times New Roman" w:hAnsi="Times New Roman" w:cs="Times New Roman"/>
          <w:sz w:val="24"/>
          <w:szCs w:val="24"/>
        </w:rPr>
        <w:t xml:space="preserve"> формирование умения планировать свою деятельность при работе с </w:t>
      </w:r>
      <w:r>
        <w:rPr>
          <w:rFonts w:ascii="Times New Roman" w:hAnsi="Times New Roman" w:cs="Times New Roman"/>
          <w:sz w:val="24"/>
          <w:szCs w:val="24"/>
        </w:rPr>
        <w:t xml:space="preserve">правилом </w:t>
      </w:r>
      <w:r w:rsidRPr="00A81A8B">
        <w:rPr>
          <w:rFonts w:ascii="Times New Roman" w:hAnsi="Times New Roman" w:cs="Times New Roman"/>
          <w:sz w:val="24"/>
          <w:szCs w:val="24"/>
        </w:rPr>
        <w:t xml:space="preserve">и при </w:t>
      </w:r>
      <w:proofErr w:type="gramStart"/>
      <w:r w:rsidRPr="00A81A8B">
        <w:rPr>
          <w:rFonts w:ascii="Times New Roman" w:hAnsi="Times New Roman" w:cs="Times New Roman"/>
          <w:sz w:val="24"/>
          <w:szCs w:val="24"/>
        </w:rPr>
        <w:t>решении  задач</w:t>
      </w:r>
      <w:proofErr w:type="gramEnd"/>
      <w:r w:rsidRPr="00A81A8B">
        <w:rPr>
          <w:rFonts w:ascii="Times New Roman" w:hAnsi="Times New Roman" w:cs="Times New Roman"/>
          <w:sz w:val="24"/>
          <w:szCs w:val="24"/>
        </w:rPr>
        <w:t>, формирование умения строить речевые конструкции с использованием терминологии; формирование умения сравнивать, анализировать. развитие умения ясно, точно, грамотно излагать свои мысли, понимать смысл поставленной задачи.</w:t>
      </w:r>
    </w:p>
    <w:p w:rsidR="00550929" w:rsidRDefault="00550929" w:rsidP="00550929">
      <w:pPr>
        <w:tabs>
          <w:tab w:val="left" w:pos="241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81A8B">
        <w:rPr>
          <w:rFonts w:ascii="Times New Roman" w:hAnsi="Times New Roman" w:cs="Times New Roman"/>
          <w:b/>
          <w:sz w:val="24"/>
          <w:szCs w:val="24"/>
          <w:u w:val="single"/>
        </w:rPr>
        <w:t>Предметные</w:t>
      </w:r>
      <w:r w:rsidRPr="00A81A8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81A8B">
        <w:rPr>
          <w:rFonts w:ascii="Times New Roman" w:hAnsi="Times New Roman" w:cs="Times New Roman"/>
          <w:sz w:val="24"/>
          <w:szCs w:val="24"/>
        </w:rPr>
        <w:t>осуществлять элементарную деятельность, связанную</w:t>
      </w:r>
      <w:r>
        <w:rPr>
          <w:rFonts w:ascii="Times New Roman" w:hAnsi="Times New Roman" w:cs="Times New Roman"/>
          <w:sz w:val="24"/>
          <w:szCs w:val="24"/>
        </w:rPr>
        <w:t xml:space="preserve"> с выводом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правила</w:t>
      </w:r>
      <w:r w:rsidRPr="00A81A8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81A8B">
        <w:rPr>
          <w:rFonts w:ascii="Times New Roman" w:hAnsi="Times New Roman" w:cs="Times New Roman"/>
          <w:sz w:val="24"/>
          <w:szCs w:val="24"/>
        </w:rPr>
        <w:t xml:space="preserve"> решать задачи на применение </w:t>
      </w:r>
      <w:r>
        <w:rPr>
          <w:rFonts w:ascii="Times New Roman" w:hAnsi="Times New Roman" w:cs="Times New Roman"/>
          <w:sz w:val="24"/>
          <w:szCs w:val="24"/>
        </w:rPr>
        <w:t>правила сравнения десятичных дробей</w:t>
      </w:r>
    </w:p>
    <w:p w:rsidR="00550929" w:rsidRDefault="00550929" w:rsidP="00550929">
      <w:pPr>
        <w:tabs>
          <w:tab w:val="left" w:pos="241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81A8B">
        <w:rPr>
          <w:rFonts w:ascii="Times New Roman" w:hAnsi="Times New Roman" w:cs="Times New Roman"/>
          <w:b/>
          <w:sz w:val="24"/>
          <w:szCs w:val="24"/>
          <w:u w:val="single"/>
        </w:rPr>
        <w:t>Основные понятия</w:t>
      </w:r>
      <w:r w:rsidRPr="00A81A8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десятичные дроби, единицы измерения, правило сравнения</w:t>
      </w:r>
    </w:p>
    <w:p w:rsidR="00550929" w:rsidRPr="00A81A8B" w:rsidRDefault="00550929" w:rsidP="00550929">
      <w:pPr>
        <w:tabs>
          <w:tab w:val="left" w:pos="241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81A8B">
        <w:rPr>
          <w:rFonts w:ascii="Times New Roman" w:hAnsi="Times New Roman" w:cs="Times New Roman"/>
          <w:b/>
          <w:sz w:val="24"/>
          <w:szCs w:val="24"/>
          <w:u w:val="single"/>
        </w:rPr>
        <w:t>Ресурсы урока</w:t>
      </w:r>
      <w:r w:rsidRPr="00A81A8B">
        <w:rPr>
          <w:rFonts w:ascii="Times New Roman" w:hAnsi="Times New Roman" w:cs="Times New Roman"/>
          <w:sz w:val="24"/>
          <w:szCs w:val="24"/>
        </w:rPr>
        <w:t xml:space="preserve">: мультимедийный проектор, экран, </w:t>
      </w:r>
      <w:proofErr w:type="gramStart"/>
      <w:r w:rsidRPr="00A81A8B">
        <w:rPr>
          <w:rFonts w:ascii="Times New Roman" w:hAnsi="Times New Roman" w:cs="Times New Roman"/>
          <w:sz w:val="24"/>
          <w:szCs w:val="24"/>
        </w:rPr>
        <w:t>презентация ,</w:t>
      </w:r>
      <w:proofErr w:type="gramEnd"/>
      <w:r w:rsidRPr="00A81A8B">
        <w:rPr>
          <w:rFonts w:ascii="Times New Roman" w:hAnsi="Times New Roman" w:cs="Times New Roman"/>
          <w:sz w:val="24"/>
          <w:szCs w:val="24"/>
        </w:rPr>
        <w:t xml:space="preserve"> рабочий лист ученика.</w:t>
      </w:r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985"/>
        <w:gridCol w:w="7513"/>
        <w:gridCol w:w="2268"/>
        <w:gridCol w:w="2551"/>
      </w:tblGrid>
      <w:tr w:rsidR="00550929" w:rsidRPr="00A81A8B" w:rsidTr="00F31B57">
        <w:tc>
          <w:tcPr>
            <w:tcW w:w="1843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985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7513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68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551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550929" w:rsidRPr="00A81A8B" w:rsidTr="00F31B57">
        <w:trPr>
          <w:trHeight w:val="1461"/>
        </w:trPr>
        <w:tc>
          <w:tcPr>
            <w:tcW w:w="1843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Оргмомент</w:t>
            </w:r>
            <w:proofErr w:type="spell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. Самоопределение к учебной деятельности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(2 мин)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Создать благоприятный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психологический</w:t>
            </w:r>
            <w:proofErr w:type="gramEnd"/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настрой</w:t>
            </w:r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на работу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Приветствие, мобилизация 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внимания</w:t>
            </w:r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детей.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Сегодня я услышала такую фразу: «Улыбка-ключ к успеху». Давайте улыбнемся друг другу </w:t>
            </w: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и  думаю</w:t>
            </w:r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, с хорошим настроением начнем наш урок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математики.</w:t>
            </w:r>
          </w:p>
          <w:p w:rsidR="00550929" w:rsidRDefault="00550929" w:rsidP="008C1D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Математику изучать очень важно, этим мы и займемся сегодня на уроке. На столах находятся рабочие листы</w:t>
            </w:r>
            <w:r w:rsidR="008C1D6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подпишите ФИ.</w:t>
            </w:r>
            <w:r w:rsidR="008C1D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1D6B" w:rsidRDefault="008C1D6B" w:rsidP="008C1D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Скажите, как связана математика и спорт?</w:t>
            </w:r>
          </w:p>
          <w:p w:rsidR="008C1D6B" w:rsidRDefault="008C1D6B" w:rsidP="008C1D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Вот и сегодня мы будем продолжать </w:t>
            </w:r>
            <w:r w:rsidR="00047C5E">
              <w:rPr>
                <w:rFonts w:ascii="Times New Roman" w:hAnsi="Times New Roman" w:cs="Times New Roman"/>
                <w:sz w:val="24"/>
                <w:szCs w:val="24"/>
              </w:rPr>
              <w:t xml:space="preserve">решать </w:t>
            </w:r>
            <w:proofErr w:type="gramStart"/>
            <w:r w:rsidR="00047C5E">
              <w:rPr>
                <w:rFonts w:ascii="Times New Roman" w:hAnsi="Times New Roman" w:cs="Times New Roman"/>
                <w:sz w:val="24"/>
                <w:szCs w:val="24"/>
              </w:rPr>
              <w:t>задачи  и</w:t>
            </w:r>
            <w:proofErr w:type="gramEnd"/>
            <w:r w:rsidR="00047C5E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силу духа.</w:t>
            </w:r>
          </w:p>
          <w:p w:rsidR="00047C5E" w:rsidRPr="00A81A8B" w:rsidRDefault="00047C5E" w:rsidP="008C1D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мы знаем о десятичных дробях?</w:t>
            </w:r>
          </w:p>
        </w:tc>
        <w:tc>
          <w:tcPr>
            <w:tcW w:w="2268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учителя, включаются в деловой 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ритм</w:t>
            </w:r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урока.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929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C5E" w:rsidRDefault="00047C5E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Задачами, волей к победе</w:t>
            </w:r>
          </w:p>
          <w:p w:rsidR="00047C5E" w:rsidRPr="00A81A8B" w:rsidRDefault="00047C5E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Личностные: самоопределение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Регулятивные: выражение своих мыслей</w:t>
            </w:r>
          </w:p>
          <w:p w:rsidR="00550929" w:rsidRPr="00A81A8B" w:rsidRDefault="00550929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EF6" w:rsidRPr="00A81A8B" w:rsidTr="00F31B57">
        <w:trPr>
          <w:trHeight w:val="1461"/>
        </w:trPr>
        <w:tc>
          <w:tcPr>
            <w:tcW w:w="1843" w:type="dxa"/>
          </w:tcPr>
          <w:p w:rsidR="00896EF6" w:rsidRPr="00A81A8B" w:rsidRDefault="00896EF6" w:rsidP="00896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Актуализация знаний</w:t>
            </w:r>
          </w:p>
          <w:p w:rsidR="00896EF6" w:rsidRPr="00A81A8B" w:rsidRDefault="00896EF6" w:rsidP="00896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устная</w:t>
            </w:r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работа)</w:t>
            </w:r>
          </w:p>
          <w:p w:rsidR="00896EF6" w:rsidRPr="00A81A8B" w:rsidRDefault="00F34216" w:rsidP="00896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</w:t>
            </w:r>
            <w:r w:rsidR="00896EF6"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мин)</w:t>
            </w:r>
          </w:p>
          <w:p w:rsidR="00896EF6" w:rsidRPr="00A81A8B" w:rsidRDefault="00896EF6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96EF6" w:rsidRPr="00A81A8B" w:rsidRDefault="00896EF6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Актуализация опорных знаний и способов деятельности</w:t>
            </w:r>
          </w:p>
        </w:tc>
        <w:tc>
          <w:tcPr>
            <w:tcW w:w="7513" w:type="dxa"/>
          </w:tcPr>
          <w:p w:rsidR="00896EF6" w:rsidRDefault="00896EF6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того, чтобы изучить новые знания, мы должны </w:t>
            </w:r>
            <w:r w:rsidR="00115B53">
              <w:rPr>
                <w:rFonts w:ascii="Times New Roman" w:hAnsi="Times New Roman" w:cs="Times New Roman"/>
                <w:sz w:val="24"/>
                <w:szCs w:val="24"/>
              </w:rPr>
              <w:t>посмотреть, что у нас есть в багаже</w:t>
            </w:r>
            <w:r w:rsidR="006A01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3DE8" w:rsidRPr="005F3DE8" w:rsidRDefault="005F3DE8" w:rsidP="005F3DE8">
            <w:pPr>
              <w:pStyle w:val="a5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 каждой цифрой десятичной дроби 178,32049. В котором она содержится:</w:t>
            </w:r>
          </w:p>
          <w:tbl>
            <w:tblPr>
              <w:tblStyle w:val="a7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678"/>
              <w:gridCol w:w="678"/>
              <w:gridCol w:w="678"/>
              <w:gridCol w:w="678"/>
              <w:gridCol w:w="678"/>
              <w:gridCol w:w="678"/>
              <w:gridCol w:w="678"/>
              <w:gridCol w:w="678"/>
            </w:tblGrid>
            <w:tr w:rsidR="005F3DE8" w:rsidTr="00F31B57"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8,</w: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5F3DE8" w:rsidTr="00F31B57"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24B78089" wp14:editId="2ECACC41">
                            <wp:simplePos x="0" y="0"/>
                            <wp:positionH relativeFrom="column">
                              <wp:posOffset>-12065</wp:posOffset>
                            </wp:positionH>
                            <wp:positionV relativeFrom="paragraph">
                              <wp:posOffset>23495</wp:posOffset>
                            </wp:positionV>
                            <wp:extent cx="266700" cy="819150"/>
                            <wp:effectExtent l="0" t="0" r="19050" b="19050"/>
                            <wp:wrapNone/>
                            <wp:docPr id="1" name="Прямая соединительная линия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66700" cy="81915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bg2">
                                          <a:lumMod val="1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993FE4B" id="Прямая соединительная линия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5pt,1.85pt" to="20.05pt,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" strokecolor="#161616 [33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070FC5F7" wp14:editId="032A4E5B">
                            <wp:simplePos x="0" y="0"/>
                            <wp:positionH relativeFrom="column">
                              <wp:posOffset>34925</wp:posOffset>
                            </wp:positionH>
                            <wp:positionV relativeFrom="paragraph">
                              <wp:posOffset>4445</wp:posOffset>
                            </wp:positionV>
                            <wp:extent cx="228600" cy="828675"/>
                            <wp:effectExtent l="0" t="0" r="19050" b="28575"/>
                            <wp:wrapNone/>
                            <wp:docPr id="2" name="Прямая соединительная линия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28600" cy="828675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bg2">
                                          <a:lumMod val="1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8D35BE2" id="Прямая соединительная линия 2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5pt,.35pt" to="20.75pt,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" strokecolor="#161616 [33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070FC5F7" wp14:editId="032A4E5B">
                            <wp:simplePos x="0" y="0"/>
                            <wp:positionH relativeFrom="column">
                              <wp:posOffset>5714</wp:posOffset>
                            </wp:positionH>
                            <wp:positionV relativeFrom="paragraph">
                              <wp:posOffset>42545</wp:posOffset>
                            </wp:positionV>
                            <wp:extent cx="295275" cy="781050"/>
                            <wp:effectExtent l="0" t="0" r="28575" b="19050"/>
                            <wp:wrapNone/>
                            <wp:docPr id="3" name="Прямая соединительная линия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95275" cy="78105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bg2">
                                          <a:lumMod val="1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0B280A" id="Прямая соединительная линия 3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3.35pt" to="23.7pt,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" strokecolor="#161616 [33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070FC5F7" wp14:editId="032A4E5B">
                            <wp:simplePos x="0" y="0"/>
                            <wp:positionH relativeFrom="column">
                              <wp:posOffset>-5081</wp:posOffset>
                            </wp:positionH>
                            <wp:positionV relativeFrom="paragraph">
                              <wp:posOffset>52069</wp:posOffset>
                            </wp:positionV>
                            <wp:extent cx="276225" cy="790575"/>
                            <wp:effectExtent l="0" t="0" r="28575" b="28575"/>
                            <wp:wrapNone/>
                            <wp:docPr id="4" name="Прямая соединительная линия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76225" cy="790575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bg2">
                                          <a:lumMod val="1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CFCC96B" id="Прямая соединительная линия 4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pt,4.1pt" to="21.35pt,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" strokecolor="#161616 [33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070FC5F7" wp14:editId="032A4E5B">
                            <wp:simplePos x="0" y="0"/>
                            <wp:positionH relativeFrom="column">
                              <wp:posOffset>-5716</wp:posOffset>
                            </wp:positionH>
                            <wp:positionV relativeFrom="paragraph">
                              <wp:posOffset>52069</wp:posOffset>
                            </wp:positionV>
                            <wp:extent cx="266700" cy="790575"/>
                            <wp:effectExtent l="0" t="0" r="19050" b="28575"/>
                            <wp:wrapNone/>
                            <wp:docPr id="5" name="Прямая соединительная линия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66700" cy="790575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bg2">
                                          <a:lumMod val="1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DF8498C" id="Прямая соединительная линия 5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4.1pt" to="20.55pt,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" strokecolor="#161616 [33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5EC8D273" wp14:editId="593E6862">
                            <wp:simplePos x="0" y="0"/>
                            <wp:positionH relativeFrom="column">
                              <wp:posOffset>22224</wp:posOffset>
                            </wp:positionH>
                            <wp:positionV relativeFrom="paragraph">
                              <wp:posOffset>13970</wp:posOffset>
                            </wp:positionV>
                            <wp:extent cx="257175" cy="819150"/>
                            <wp:effectExtent l="0" t="0" r="28575" b="19050"/>
                            <wp:wrapNone/>
                            <wp:docPr id="7" name="Прямая соединительная линия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57175" cy="81915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bg2">
                                          <a:lumMod val="1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5045B0" id="Прямая соединительная линия 7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1.1pt" to="22pt,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" strokecolor="#161616 [33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070FC5F7" wp14:editId="032A4E5B">
                            <wp:simplePos x="0" y="0"/>
                            <wp:positionH relativeFrom="column">
                              <wp:posOffset>-6986</wp:posOffset>
                            </wp:positionH>
                            <wp:positionV relativeFrom="paragraph">
                              <wp:posOffset>61595</wp:posOffset>
                            </wp:positionV>
                            <wp:extent cx="276225" cy="781050"/>
                            <wp:effectExtent l="0" t="0" r="28575" b="19050"/>
                            <wp:wrapNone/>
                            <wp:docPr id="8" name="Прямая соединительная линия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76225" cy="78105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bg2">
                                          <a:lumMod val="1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DD7D15F" id="Прямая соединительная линия 8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55pt,4.85pt" to="21.2pt,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" strokecolor="#161616 [33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678" w:type="dxa"/>
                </w:tcPr>
                <w:p w:rsidR="005F3DE8" w:rsidRDefault="005F3DE8" w:rsidP="005F3DE8">
                  <w:pPr>
                    <w:pStyle w:val="a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070FC5F7" wp14:editId="032A4E5B">
                            <wp:simplePos x="0" y="0"/>
                            <wp:positionH relativeFrom="column">
                              <wp:posOffset>-7621</wp:posOffset>
                            </wp:positionH>
                            <wp:positionV relativeFrom="paragraph">
                              <wp:posOffset>23495</wp:posOffset>
                            </wp:positionV>
                            <wp:extent cx="257175" cy="819150"/>
                            <wp:effectExtent l="0" t="0" r="28575" b="19050"/>
                            <wp:wrapNone/>
                            <wp:docPr id="9" name="Прямая соединительная линия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257175" cy="819150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bg2">
                                          <a:lumMod val="10000"/>
                                        </a:schemeClr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31B59E4" id="Прямая соединительная линия 9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pt,1.85pt" to="19.65pt,6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" strokecolor="#161616 [334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5F3DE8" w:rsidRDefault="005F3DE8" w:rsidP="005F3DE8">
            <w:pPr>
              <w:pStyle w:val="a5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B9B" w:rsidRPr="005F3DE8" w:rsidRDefault="006A01F9" w:rsidP="005F3DE8">
            <w:pPr>
              <w:pStyle w:val="a5"/>
              <w:numPr>
                <w:ilvl w:val="0"/>
                <w:numId w:val="3"/>
              </w:num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F3DE8">
              <w:rPr>
                <w:rFonts w:ascii="Times New Roman" w:hAnsi="Times New Roman" w:cs="Times New Roman"/>
                <w:sz w:val="24"/>
                <w:szCs w:val="24"/>
              </w:rPr>
              <w:t>Запишите в виде десятичной дроби:</w:t>
            </w:r>
            <m:oMath>
              <m:r>
                <w:rPr>
                  <w:rFonts w:ascii="Cambria Math" w:hAnsi="Cambria Math" w:cs="Times New Roman"/>
                  <w:sz w:val="28"/>
                  <w:szCs w:val="24"/>
                </w:rPr>
                <m:t xml:space="preserve">    </m:t>
              </m:r>
            </m:oMath>
          </w:p>
          <w:p w:rsidR="006A01F9" w:rsidRPr="005F3DE8" w:rsidRDefault="006A01F9" w:rsidP="005F3DE8">
            <w:pPr>
              <w:pStyle w:val="a5"/>
              <w:spacing w:line="240" w:lineRule="auto"/>
              <w:ind w:left="175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=            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8075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1000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</m:oMath>
            </m:oMathPara>
          </w:p>
          <w:p w:rsidR="006A01F9" w:rsidRPr="005F3DE8" w:rsidRDefault="006A01F9" w:rsidP="005F3DE8">
            <w:pPr>
              <w:pStyle w:val="a5"/>
              <w:numPr>
                <w:ilvl w:val="0"/>
                <w:numId w:val="3"/>
              </w:num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5F3DE8">
              <w:rPr>
                <w:rFonts w:ascii="Times New Roman" w:eastAsiaTheme="minorEastAsia" w:hAnsi="Times New Roman" w:cs="Times New Roman"/>
                <w:sz w:val="24"/>
                <w:szCs w:val="24"/>
              </w:rPr>
              <w:t>Используя десятичные дроби,</w:t>
            </w:r>
            <w:r w:rsidR="001E6956" w:rsidRPr="005F3DE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5F3DE8">
              <w:rPr>
                <w:rFonts w:ascii="Times New Roman" w:eastAsiaTheme="minorEastAsia" w:hAnsi="Times New Roman" w:cs="Times New Roman"/>
                <w:sz w:val="24"/>
                <w:szCs w:val="24"/>
              </w:rPr>
              <w:t>выразите:</w:t>
            </w:r>
          </w:p>
          <w:p w:rsidR="001E6956" w:rsidRDefault="001E6956" w:rsidP="001E6956">
            <w:pPr>
              <w:pStyle w:val="a5"/>
              <w:spacing w:line="240" w:lineRule="auto"/>
              <w:ind w:left="175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 метрах: 36 мм</w:t>
            </w:r>
            <w:r w:rsidR="005F3DE8">
              <w:rPr>
                <w:rFonts w:ascii="Times New Roman" w:eastAsiaTheme="minorEastAsia" w:hAnsi="Times New Roman" w:cs="Times New Roman"/>
                <w:sz w:val="24"/>
                <w:szCs w:val="24"/>
              </w:rPr>
              <w:t>,696 см.</w:t>
            </w:r>
          </w:p>
          <w:p w:rsidR="001E6956" w:rsidRDefault="001E6956" w:rsidP="001E6956">
            <w:pPr>
              <w:pStyle w:val="a5"/>
              <w:spacing w:line="240" w:lineRule="auto"/>
              <w:ind w:left="175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 килограммах:40 г,1400г</w:t>
            </w:r>
          </w:p>
          <w:p w:rsidR="001E6956" w:rsidRDefault="001E6956" w:rsidP="005F3DE8">
            <w:pPr>
              <w:pStyle w:val="a5"/>
              <w:numPr>
                <w:ilvl w:val="0"/>
                <w:numId w:val="3"/>
              </w:num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Сравните: </w:t>
            </w:r>
          </w:p>
          <w:p w:rsidR="001E6956" w:rsidRDefault="001E6956" w:rsidP="001E6956">
            <w:pPr>
              <w:pStyle w:val="a5"/>
              <w:spacing w:line="240" w:lineRule="auto"/>
              <w:rPr>
                <w:rFonts w:ascii="Times New Roman" w:eastAsiaTheme="minorEastAsia" w:hAnsi="Times New Roman" w:cs="Times New Roman"/>
                <w:sz w:val="28"/>
                <w:szCs w:val="24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4"/>
              </w:rPr>
              <w:t xml:space="preserve"> и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10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4"/>
              </w:rPr>
              <w:t xml:space="preserve">       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б)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100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8"/>
                <w:szCs w:val="24"/>
              </w:rPr>
              <w:t xml:space="preserve"> и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10</m:t>
                  </m:r>
                </m:den>
              </m:f>
            </m:oMath>
          </w:p>
          <w:p w:rsidR="001E6956" w:rsidRDefault="001E6956" w:rsidP="001E6956">
            <w:pPr>
              <w:pStyle w:val="a5"/>
              <w:spacing w:line="240" w:lineRule="auto"/>
              <w:rPr>
                <w:rFonts w:ascii="Times New Roman" w:eastAsiaTheme="minorEastAsia" w:hAnsi="Times New Roman" w:cs="Times New Roman"/>
                <w:sz w:val="28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4"/>
              </w:rPr>
              <w:t xml:space="preserve"> </w:t>
            </w:r>
          </w:p>
          <w:p w:rsidR="001E6956" w:rsidRDefault="001E6956" w:rsidP="001E6956">
            <w:pPr>
              <w:pStyle w:val="a5"/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 65 и 69         г) 807 и 810</w:t>
            </w:r>
          </w:p>
          <w:p w:rsidR="001E6956" w:rsidRPr="00F31B57" w:rsidRDefault="001E6956" w:rsidP="00F31B57">
            <w:pPr>
              <w:pStyle w:val="a5"/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Взаимопроверка .Оценивание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896EF6" w:rsidRPr="00A81A8B" w:rsidRDefault="00997B9B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 на рабочих листах. Применяют правило перевода из обыкновенной дроби в десятичную, правило перехода от одних единиц измерения к другим, правило сравнения обыкновенных дробей и натуральных чисел.</w:t>
            </w:r>
          </w:p>
        </w:tc>
        <w:tc>
          <w:tcPr>
            <w:tcW w:w="2551" w:type="dxa"/>
          </w:tcPr>
          <w:p w:rsidR="00896EF6" w:rsidRPr="00A81A8B" w:rsidRDefault="00896EF6" w:rsidP="00896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Регулятивные: фиксация индивидуального затруднения</w:t>
            </w:r>
          </w:p>
          <w:p w:rsidR="00896EF6" w:rsidRPr="00A81A8B" w:rsidRDefault="00896EF6" w:rsidP="00896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Коммуникативные: выражение своих мыслей, аргументация своего мнения</w:t>
            </w:r>
          </w:p>
          <w:p w:rsidR="00896EF6" w:rsidRPr="00A81A8B" w:rsidRDefault="00896EF6" w:rsidP="00896EF6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Познавательные: осознанное построение речевого высказывания, подведение под понятие.</w:t>
            </w:r>
          </w:p>
          <w:p w:rsidR="00896EF6" w:rsidRPr="00A81A8B" w:rsidRDefault="00896EF6" w:rsidP="00A0548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956" w:rsidRPr="00A81A8B" w:rsidTr="00F31B57">
        <w:trPr>
          <w:trHeight w:val="1461"/>
        </w:trPr>
        <w:tc>
          <w:tcPr>
            <w:tcW w:w="1843" w:type="dxa"/>
          </w:tcPr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3. Постановка темы, целей и задач урока</w:t>
            </w:r>
          </w:p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(2 мин)</w:t>
            </w:r>
          </w:p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Обеспечение мотивации учения детьми, принятие ими целей урока</w:t>
            </w:r>
          </w:p>
        </w:tc>
        <w:tc>
          <w:tcPr>
            <w:tcW w:w="7513" w:type="dxa"/>
          </w:tcPr>
          <w:p w:rsidR="00997B9B" w:rsidRDefault="001E6956" w:rsidP="001E69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Ребята, посмотрите, пожалуйста, на доску.</w:t>
            </w:r>
            <w:r w:rsidR="00997B9B">
              <w:rPr>
                <w:rFonts w:ascii="Times New Roman" w:hAnsi="Times New Roman" w:cs="Times New Roman"/>
                <w:sz w:val="24"/>
                <w:szCs w:val="24"/>
              </w:rPr>
              <w:t xml:space="preserve"> Нам нужно решить следующую задачу.</w:t>
            </w:r>
          </w:p>
          <w:p w:rsidR="00997B9B" w:rsidRDefault="009E5260" w:rsidP="001E69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7B9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997B9B">
              <w:rPr>
                <w:rFonts w:ascii="Times New Roman" w:hAnsi="Times New Roman" w:cs="Times New Roman"/>
                <w:sz w:val="24"/>
                <w:szCs w:val="24"/>
              </w:rPr>
              <w:t>см.</w:t>
            </w:r>
            <w:proofErr w:type="gramEnd"/>
            <w:r w:rsidR="00997B9B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презентацию)</w:t>
            </w:r>
          </w:p>
          <w:p w:rsidR="001E6956" w:rsidRPr="00A81A8B" w:rsidRDefault="001E6956" w:rsidP="001E69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Можем ли </w:t>
            </w:r>
            <w:r w:rsidR="00997B9B">
              <w:rPr>
                <w:rFonts w:ascii="Times New Roman" w:hAnsi="Times New Roman" w:cs="Times New Roman"/>
                <w:sz w:val="24"/>
                <w:szCs w:val="24"/>
              </w:rPr>
              <w:t xml:space="preserve">ответить на вопросы </w:t>
            </w:r>
            <w:proofErr w:type="gramStart"/>
            <w:r w:rsidR="00997B9B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применяя наши знания?</w:t>
            </w: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7B9B">
              <w:rPr>
                <w:rFonts w:ascii="Times New Roman" w:hAnsi="Times New Roman" w:cs="Times New Roman"/>
                <w:sz w:val="24"/>
                <w:szCs w:val="24"/>
              </w:rPr>
              <w:t xml:space="preserve">Что нужно </w:t>
            </w:r>
            <w:proofErr w:type="gramStart"/>
            <w:r w:rsidR="00997B9B">
              <w:rPr>
                <w:rFonts w:ascii="Times New Roman" w:hAnsi="Times New Roman" w:cs="Times New Roman"/>
                <w:sz w:val="24"/>
                <w:szCs w:val="24"/>
              </w:rPr>
              <w:t>знать ,</w:t>
            </w:r>
            <w:proofErr w:type="gramEnd"/>
            <w:r w:rsidR="00997B9B">
              <w:rPr>
                <w:rFonts w:ascii="Times New Roman" w:hAnsi="Times New Roman" w:cs="Times New Roman"/>
                <w:sz w:val="24"/>
                <w:szCs w:val="24"/>
              </w:rPr>
              <w:t xml:space="preserve"> чтобы ответить на вопросы?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роблема: Чем мы будем заниматься на уроке?</w:t>
            </w:r>
          </w:p>
          <w:p w:rsidR="001E6956" w:rsidRPr="00A81A8B" w:rsidRDefault="001E6956" w:rsidP="001E69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Какая тема урока?</w:t>
            </w:r>
          </w:p>
          <w:p w:rsidR="001E6956" w:rsidRPr="00A81A8B" w:rsidRDefault="001E6956" w:rsidP="001E69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Какие цели вы можете сформулировать? (2 мин)</w:t>
            </w:r>
          </w:p>
          <w:p w:rsidR="001E6956" w:rsidRPr="00A81A8B" w:rsidRDefault="001E6956" w:rsidP="001E69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Для того, чтобы добиться поставленной цели, я вам предлагаю работу в </w:t>
            </w:r>
            <w:r w:rsidR="00997B9B">
              <w:rPr>
                <w:rFonts w:ascii="Times New Roman" w:hAnsi="Times New Roman" w:cs="Times New Roman"/>
                <w:sz w:val="24"/>
                <w:szCs w:val="24"/>
              </w:rPr>
              <w:t>парах</w:t>
            </w:r>
          </w:p>
          <w:p w:rsidR="001E6956" w:rsidRPr="00A81A8B" w:rsidRDefault="001E6956" w:rsidP="001E695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Решают проблему.</w:t>
            </w:r>
          </w:p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тему </w:t>
            </w: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и  цель</w:t>
            </w:r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урока, записывают в тетрадь. </w:t>
            </w:r>
          </w:p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Цель урока: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Изучить правило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сравнения </w:t>
            </w:r>
            <w:r w:rsidR="00997B9B">
              <w:rPr>
                <w:rFonts w:ascii="Times New Roman" w:hAnsi="Times New Roman" w:cs="Times New Roman"/>
                <w:sz w:val="24"/>
                <w:szCs w:val="24"/>
              </w:rPr>
              <w:t xml:space="preserve"> десятичных</w:t>
            </w:r>
            <w:proofErr w:type="gramEnd"/>
            <w:r w:rsidR="00997B9B">
              <w:rPr>
                <w:rFonts w:ascii="Times New Roman" w:hAnsi="Times New Roman" w:cs="Times New Roman"/>
                <w:sz w:val="24"/>
                <w:szCs w:val="24"/>
              </w:rPr>
              <w:t xml:space="preserve"> дробей</w:t>
            </w:r>
          </w:p>
        </w:tc>
        <w:tc>
          <w:tcPr>
            <w:tcW w:w="2551" w:type="dxa"/>
          </w:tcPr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волевая </w:t>
            </w:r>
            <w:proofErr w:type="spell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в ситуации затруднения</w:t>
            </w:r>
          </w:p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Коммуникативные: выражение своих </w:t>
            </w: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мыслей ,</w:t>
            </w:r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аргументация своего мнения, достижение договоренности и  согласование общего решения</w:t>
            </w:r>
          </w:p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Познавательные: самостоятельное выделение-</w:t>
            </w:r>
            <w:r w:rsidRPr="00A81A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формулирование познавательной цели</w:t>
            </w:r>
          </w:p>
          <w:p w:rsidR="001E6956" w:rsidRPr="00A81A8B" w:rsidRDefault="001E6956" w:rsidP="001E695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Личностные: осознание ответственности за общее дело</w:t>
            </w:r>
          </w:p>
        </w:tc>
      </w:tr>
      <w:tr w:rsidR="00997B9B" w:rsidRPr="00A81A8B" w:rsidTr="00F31B57">
        <w:trPr>
          <w:trHeight w:val="1461"/>
        </w:trPr>
        <w:tc>
          <w:tcPr>
            <w:tcW w:w="1843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Открытие нового знания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(14 мин)</w:t>
            </w:r>
          </w:p>
          <w:p w:rsidR="00997B9B" w:rsidRPr="00A81A8B" w:rsidRDefault="006F58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и ответы на вопросы </w:t>
            </w:r>
            <w:r w:rsidR="00997B9B" w:rsidRPr="00A81A8B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eastAsiaTheme="minorEastAsia" w:hAnsi="Times New Roman" w:cs="Times New Roman"/>
                <w:sz w:val="24"/>
                <w:szCs w:val="24"/>
              </w:rPr>
              <w:t>Защита у доски- 5 мин</w:t>
            </w:r>
          </w:p>
          <w:p w:rsidR="00997B9B" w:rsidRPr="00A81A8B" w:rsidRDefault="006F589B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Вывод правила</w:t>
            </w:r>
            <w:r w:rsidR="00997B9B" w:rsidRPr="00A81A8B">
              <w:rPr>
                <w:rFonts w:ascii="Times New Roman" w:eastAsiaTheme="minorEastAsia" w:hAnsi="Times New Roman" w:cs="Times New Roman"/>
                <w:sz w:val="24"/>
                <w:szCs w:val="24"/>
              </w:rPr>
              <w:t>-4 минуты</w:t>
            </w:r>
          </w:p>
        </w:tc>
        <w:tc>
          <w:tcPr>
            <w:tcW w:w="1985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Обеспечение мотивации учения детьми, выявление проблемы, решение проблемы.</w:t>
            </w:r>
          </w:p>
        </w:tc>
        <w:tc>
          <w:tcPr>
            <w:tcW w:w="7513" w:type="dxa"/>
          </w:tcPr>
          <w:p w:rsidR="00997B9B" w:rsidRDefault="006F589B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Для того, чтобы добиться поставленной цели, я вам предлагаю следующие задания.</w:t>
            </w:r>
          </w:p>
          <w:p w:rsidR="006F589B" w:rsidRDefault="006F589B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В таблицах представлены результаты соревнований по трем видам спорта. В каждом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случае  определите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лучший результат, затем ответьте на вопросы в конце таблицы. (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рабочие листы)</w:t>
            </w:r>
          </w:p>
          <w:p w:rsidR="006F589B" w:rsidRDefault="006F589B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Подсказка: результат можно переводить в обыкновенные дроби или в см.</w:t>
            </w:r>
          </w:p>
          <w:p w:rsidR="006F589B" w:rsidRDefault="006F589B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Вопросы:</w:t>
            </w:r>
          </w:p>
          <w:p w:rsidR="006F589B" w:rsidRDefault="006F589B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Почему  вы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выбрали именно этот результат?</w:t>
            </w:r>
          </w:p>
          <w:p w:rsidR="006F589B" w:rsidRDefault="006F589B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Как вы сравнили десятичные дроби?</w:t>
            </w:r>
          </w:p>
          <w:p w:rsidR="006F589B" w:rsidRDefault="006F589B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Сформулируйте правило сравнения десятичных дробей?</w:t>
            </w:r>
          </w:p>
          <w:p w:rsidR="00F34216" w:rsidRPr="00A81A8B" w:rsidRDefault="00F34216" w:rsidP="00997B9B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Запись правила в тетрадь</w:t>
            </w:r>
          </w:p>
        </w:tc>
        <w:tc>
          <w:tcPr>
            <w:tcW w:w="2268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Решение проблемы в</w:t>
            </w:r>
            <w:r w:rsidR="006F589B">
              <w:rPr>
                <w:rFonts w:ascii="Times New Roman" w:hAnsi="Times New Roman" w:cs="Times New Roman"/>
                <w:sz w:val="24"/>
                <w:szCs w:val="24"/>
              </w:rPr>
              <w:t xml:space="preserve"> парах</w:t>
            </w: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B9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DE8" w:rsidRDefault="005F3DE8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DE8" w:rsidRDefault="005F3DE8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DE8" w:rsidRPr="00A81A8B" w:rsidRDefault="005F3DE8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Десятичные дроби сравнивают поразрядно.</w:t>
            </w:r>
          </w:p>
        </w:tc>
        <w:tc>
          <w:tcPr>
            <w:tcW w:w="2551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Регулятивные: целеполагание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Коммуникативные: постановка вопросов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Познавательные:проблема</w:t>
            </w:r>
            <w:proofErr w:type="spellEnd"/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выбора эффективного способа решения, умение применять знания для практических задач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B9B" w:rsidRPr="00A81A8B" w:rsidTr="00F31B57">
        <w:trPr>
          <w:trHeight w:val="695"/>
        </w:trPr>
        <w:tc>
          <w:tcPr>
            <w:tcW w:w="1843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5. Реализация построенного проекта</w:t>
            </w:r>
          </w:p>
          <w:p w:rsidR="00997B9B" w:rsidRPr="00A81A8B" w:rsidRDefault="00997B9B" w:rsidP="006C162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C16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мин)</w:t>
            </w:r>
          </w:p>
        </w:tc>
        <w:tc>
          <w:tcPr>
            <w:tcW w:w="1985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пробелов первичного осмысления изучаемого материала, коррекция пробелов, обеспечение закрепления новых знаний и способов действий, которые необходимы для самостоятельной работы по </w:t>
            </w:r>
            <w:r w:rsidRPr="00A81A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новому материалу</w:t>
            </w:r>
          </w:p>
        </w:tc>
        <w:tc>
          <w:tcPr>
            <w:tcW w:w="7513" w:type="dxa"/>
          </w:tcPr>
          <w:p w:rsidR="00997B9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Учитель контролирует решение задачи, дети проговаривают решение задачи устно, ответ записывают. </w:t>
            </w: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Теперь давайте применим полученные знания на практике</w:t>
            </w:r>
          </w:p>
          <w:p w:rsidR="006C1621" w:rsidRDefault="006C1621" w:rsidP="006C162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Найдите ошибку. </w:t>
            </w:r>
          </w:p>
          <w:p w:rsidR="006C1621" w:rsidRPr="006C1621" w:rsidRDefault="006C1621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 при выполнении задания на сравнение десятичных дробей рассуждал так: 5,3 </w:t>
            </w:r>
            <w:proofErr w:type="gramStart"/>
            <w:r w:rsidRPr="005F3DE8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,214, т.к. после запятой  у дроби 5,214  стоит больше цифр</w:t>
            </w:r>
          </w:p>
          <w:p w:rsidR="00997B9B" w:rsidRDefault="006F58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Сравните: </w:t>
            </w:r>
          </w:p>
          <w:p w:rsidR="006F589B" w:rsidRDefault="006F58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7,41 и 0,741           в) 10,053 и 10,53</w:t>
            </w:r>
          </w:p>
          <w:p w:rsidR="006F589B" w:rsidRDefault="006F58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)4,02 и 4,002          г)0,4 и 0,47</w:t>
            </w:r>
          </w:p>
          <w:p w:rsidR="00997B9B" w:rsidRPr="00A81A8B" w:rsidRDefault="00997B9B" w:rsidP="006C162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Выполняют решение за учителем.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621" w:rsidRDefault="006C1621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сравнить дроби, у которых число десятичных знаков различно: уравняем число разрядов, приписав ко второй дроби справа цифру 0.</w:t>
            </w:r>
          </w:p>
          <w:p w:rsidR="006C1621" w:rsidRPr="00A81A8B" w:rsidRDefault="006C1621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Познавательные: решение по алгоритму, подведение под понятие, рефлексия способов действий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Коммуникативные: выражение своих мыслей.</w:t>
            </w:r>
          </w:p>
        </w:tc>
      </w:tr>
      <w:tr w:rsidR="00997B9B" w:rsidRPr="00A81A8B" w:rsidTr="00F31B57">
        <w:trPr>
          <w:trHeight w:val="2931"/>
        </w:trPr>
        <w:tc>
          <w:tcPr>
            <w:tcW w:w="1843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Первичный контроль. </w:t>
            </w:r>
          </w:p>
          <w:p w:rsidR="00997B9B" w:rsidRDefault="006C1621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(4 </w:t>
            </w:r>
            <w:r w:rsidR="00997B9B" w:rsidRPr="00A81A8B">
              <w:rPr>
                <w:rFonts w:ascii="Times New Roman" w:hAnsi="Times New Roman" w:cs="Times New Roman"/>
                <w:sz w:val="24"/>
                <w:szCs w:val="24"/>
              </w:rPr>
              <w:t>мин)</w:t>
            </w:r>
          </w:p>
          <w:p w:rsidR="0002005D" w:rsidRPr="00A81A8B" w:rsidRDefault="0002005D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4 мин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качества и </w:t>
            </w: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уровня усвоенных знаний</w:t>
            </w:r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и способов действий, установление причин выявленных недостатков</w:t>
            </w:r>
          </w:p>
        </w:tc>
        <w:tc>
          <w:tcPr>
            <w:tcW w:w="7513" w:type="dxa"/>
          </w:tcPr>
          <w:p w:rsidR="00997B9B" w:rsidRDefault="006C1621" w:rsidP="00997B9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Тетрадь-тренажер № 83</w:t>
            </w:r>
          </w:p>
          <w:p w:rsidR="0002005D" w:rsidRDefault="0002005D" w:rsidP="00997B9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Задача на сравнение (обсуждение)</w:t>
            </w:r>
          </w:p>
          <w:p w:rsidR="00F31B57" w:rsidRPr="00A81A8B" w:rsidRDefault="00F31B57" w:rsidP="00997B9B">
            <w:pPr>
              <w:pStyle w:val="a5"/>
              <w:rPr>
                <w:rFonts w:ascii="Times New Roman" w:hAnsi="Times New Roman"/>
              </w:rPr>
            </w:pPr>
            <w:r w:rsidRPr="007904D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D57EE45" wp14:editId="615CCF97">
                  <wp:extent cx="3817620" cy="1085622"/>
                  <wp:effectExtent l="0" t="0" r="0" b="63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1768" cy="1086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7B9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Самостоятельное решение</w:t>
            </w:r>
            <w:r w:rsidR="00F31B57">
              <w:rPr>
                <w:rFonts w:ascii="Times New Roman" w:hAnsi="Times New Roman" w:cs="Times New Roman"/>
                <w:sz w:val="24"/>
                <w:szCs w:val="24"/>
              </w:rPr>
              <w:t xml:space="preserve">, затем проверка </w:t>
            </w:r>
          </w:p>
          <w:p w:rsidR="00F31B57" w:rsidRPr="00A81A8B" w:rsidRDefault="00F31B57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задачи</w:t>
            </w:r>
          </w:p>
        </w:tc>
        <w:tc>
          <w:tcPr>
            <w:tcW w:w="2551" w:type="dxa"/>
          </w:tcPr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контроль, коррекция, выделение и осознание </w:t>
            </w:r>
            <w:proofErr w:type="gramStart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того,  что</w:t>
            </w:r>
            <w:proofErr w:type="gramEnd"/>
            <w:r w:rsidRPr="00A81A8B">
              <w:rPr>
                <w:rFonts w:ascii="Times New Roman" w:hAnsi="Times New Roman" w:cs="Times New Roman"/>
                <w:sz w:val="24"/>
                <w:szCs w:val="24"/>
              </w:rPr>
              <w:t xml:space="preserve"> уже усвоено и что еще подлежит усвоению, осознание качества и уровня усвоения</w:t>
            </w:r>
          </w:p>
          <w:p w:rsidR="00997B9B" w:rsidRPr="00A81A8B" w:rsidRDefault="00997B9B" w:rsidP="00997B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Познавательные: анализ, подведение под понятие,</w:t>
            </w:r>
            <w:r w:rsidR="00F31B57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действий по алгоритм</w:t>
            </w: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E0117F" w:rsidRPr="00A81A8B" w:rsidTr="00F31B57">
        <w:trPr>
          <w:trHeight w:val="1461"/>
        </w:trPr>
        <w:tc>
          <w:tcPr>
            <w:tcW w:w="1843" w:type="dxa"/>
          </w:tcPr>
          <w:p w:rsid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02005D">
              <w:rPr>
                <w:rFonts w:ascii="Times New Roman" w:hAnsi="Times New Roman" w:cs="Times New Roman"/>
                <w:sz w:val="24"/>
                <w:szCs w:val="24"/>
              </w:rPr>
              <w:t>Итог урока</w:t>
            </w:r>
          </w:p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мин </w:t>
            </w:r>
          </w:p>
        </w:tc>
        <w:tc>
          <w:tcPr>
            <w:tcW w:w="1985" w:type="dxa"/>
          </w:tcPr>
          <w:p w:rsidR="00E0117F" w:rsidRPr="00A81A8B" w:rsidRDefault="00F31B57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Выявление качества и уровня усвоенных знаний</w:t>
            </w:r>
          </w:p>
        </w:tc>
        <w:tc>
          <w:tcPr>
            <w:tcW w:w="7513" w:type="dxa"/>
          </w:tcPr>
          <w:p w:rsidR="00F31B57" w:rsidRDefault="00F31B57" w:rsidP="00F31B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Ответь на поставленные вопросы, затем запиши полученный результат в окошко и получи числовой код</w:t>
            </w: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2"/>
              <w:gridCol w:w="458"/>
              <w:gridCol w:w="444"/>
              <w:gridCol w:w="464"/>
            </w:tblGrid>
            <w:tr w:rsidR="00F31B57" w:rsidRPr="00D33E42" w:rsidTr="008B3307">
              <w:tc>
                <w:tcPr>
                  <w:tcW w:w="472" w:type="dxa"/>
                </w:tcPr>
                <w:p w:rsidR="00F31B57" w:rsidRPr="00D33E42" w:rsidRDefault="00F31B57" w:rsidP="00F31B57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</w:t>
                  </w:r>
                  <w:r w:rsidRPr="00D33E42">
                    <w:rPr>
                      <w:rFonts w:ascii="Times New Roman" w:hAnsi="Times New Roman" w:cs="Times New Roman"/>
                      <w:sz w:val="24"/>
                    </w:rPr>
                    <w:t xml:space="preserve">   </w:t>
                  </w:r>
                </w:p>
              </w:tc>
              <w:tc>
                <w:tcPr>
                  <w:tcW w:w="458" w:type="dxa"/>
                </w:tcPr>
                <w:p w:rsidR="00F31B57" w:rsidRPr="00D33E42" w:rsidRDefault="00F31B57" w:rsidP="00F31B57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444" w:type="dxa"/>
                </w:tcPr>
                <w:p w:rsidR="00F31B57" w:rsidRPr="00D33E42" w:rsidRDefault="00F31B57" w:rsidP="00F31B57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464" w:type="dxa"/>
                </w:tcPr>
                <w:p w:rsidR="00F31B57" w:rsidRPr="00D33E42" w:rsidRDefault="00F31B57" w:rsidP="00F31B57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</w:tr>
          </w:tbl>
          <w:p w:rsidR="00F31B57" w:rsidRPr="006D1BB1" w:rsidRDefault="00F31B57" w:rsidP="00F31B57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6D1BB1">
              <w:rPr>
                <w:rFonts w:ascii="Times New Roman" w:hAnsi="Times New Roman" w:cs="Times New Roman"/>
              </w:rPr>
              <w:t xml:space="preserve">акие цифры можно поставить вместо звездочки, чтобы неравенство </w:t>
            </w:r>
            <w:proofErr w:type="gramStart"/>
            <w:r w:rsidRPr="006D1BB1">
              <w:rPr>
                <w:rFonts w:ascii="Times New Roman" w:hAnsi="Times New Roman" w:cs="Times New Roman"/>
              </w:rPr>
              <w:t>6,*</w:t>
            </w:r>
            <w:proofErr w:type="gramEnd"/>
            <w:r w:rsidRPr="006D1BB1">
              <w:rPr>
                <w:rFonts w:ascii="Times New Roman" w:hAnsi="Times New Roman" w:cs="Times New Roman"/>
              </w:rPr>
              <w:t xml:space="preserve">9&lt;6,38. </w:t>
            </w:r>
          </w:p>
          <w:p w:rsidR="00F31B57" w:rsidRDefault="00F31B57" w:rsidP="00F31B5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Ответ:_</w:t>
            </w:r>
            <w:proofErr w:type="gramEnd"/>
            <w:r>
              <w:rPr>
                <w:rFonts w:ascii="Times New Roman" w:hAnsi="Times New Roman" w:cs="Times New Roman"/>
              </w:rPr>
              <w:t>____________</w:t>
            </w:r>
          </w:p>
          <w:p w:rsidR="00F31B57" w:rsidRDefault="00F31B57" w:rsidP="00F31B57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6D1BB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D15A21C" wp14:editId="01F8EF02">
                  <wp:extent cx="4389793" cy="183832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6285" cy="1853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1B57" w:rsidRDefault="00F31B57" w:rsidP="00F31B57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Ответ:_</w:t>
            </w:r>
            <w:proofErr w:type="gramEnd"/>
            <w:r>
              <w:rPr>
                <w:rFonts w:ascii="Times New Roman" w:hAnsi="Times New Roman" w:cs="Times New Roman"/>
              </w:rPr>
              <w:t>(выбрать номер правильного ответа)________________</w:t>
            </w:r>
          </w:p>
          <w:p w:rsidR="00F31B57" w:rsidRPr="006D1BB1" w:rsidRDefault="00F31B57" w:rsidP="00F31B57">
            <w:pPr>
              <w:pStyle w:val="a5"/>
              <w:rPr>
                <w:rFonts w:ascii="Times New Roman" w:hAnsi="Times New Roman" w:cs="Times New Roman"/>
              </w:rPr>
            </w:pPr>
          </w:p>
          <w:p w:rsidR="00E0117F" w:rsidRDefault="00E0117F" w:rsidP="00E0117F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E0117F" w:rsidRPr="00A81A8B" w:rsidRDefault="00F31B57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Самостоятельное решение и проверка.</w:t>
            </w:r>
          </w:p>
        </w:tc>
        <w:tc>
          <w:tcPr>
            <w:tcW w:w="2551" w:type="dxa"/>
          </w:tcPr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color w:val="170E02"/>
                <w:sz w:val="24"/>
                <w:szCs w:val="24"/>
                <w:shd w:val="clear" w:color="auto" w:fill="FFFFFF"/>
              </w:rPr>
            </w:pPr>
            <w:r w:rsidRPr="00E0117F">
              <w:rPr>
                <w:rFonts w:ascii="Times New Roman" w:hAnsi="Times New Roman" w:cs="Times New Roman"/>
                <w:color w:val="170E02"/>
                <w:sz w:val="24"/>
                <w:szCs w:val="24"/>
                <w:shd w:val="clear" w:color="auto" w:fill="FFFFFF"/>
              </w:rPr>
              <w:t>Уметь решать примеры по выбранному правилу;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sz w:val="24"/>
                <w:szCs w:val="24"/>
              </w:rPr>
              <w:t>Применение предметных знаний, выбор способов решения задач.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</w:p>
          <w:p w:rsidR="00E0117F" w:rsidRPr="00E0117F" w:rsidRDefault="00E0117F" w:rsidP="00E0117F">
            <w:pPr>
              <w:pStyle w:val="c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0117F">
              <w:rPr>
                <w:rStyle w:val="c6"/>
                <w:color w:val="170E02"/>
              </w:rPr>
              <w:t>Умение проговаривать последовательность действий на уроке,</w:t>
            </w:r>
          </w:p>
          <w:p w:rsidR="00E0117F" w:rsidRPr="00E0117F" w:rsidRDefault="00E0117F" w:rsidP="00E0117F">
            <w:pPr>
              <w:pStyle w:val="c3"/>
              <w:shd w:val="clear" w:color="auto" w:fill="FFFFFF"/>
              <w:spacing w:before="0" w:beforeAutospacing="0" w:after="0" w:afterAutospacing="0"/>
              <w:jc w:val="both"/>
            </w:pPr>
            <w:proofErr w:type="gramStart"/>
            <w:r w:rsidRPr="00E0117F">
              <w:rPr>
                <w:rStyle w:val="c6"/>
                <w:color w:val="170E02"/>
              </w:rPr>
              <w:t>анализировать</w:t>
            </w:r>
            <w:proofErr w:type="gramEnd"/>
            <w:r w:rsidRPr="00E0117F">
              <w:rPr>
                <w:rStyle w:val="c6"/>
                <w:color w:val="170E02"/>
              </w:rPr>
              <w:t xml:space="preserve"> и оценивать результат работы;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70E02"/>
                <w:sz w:val="24"/>
                <w:szCs w:val="24"/>
                <w:shd w:val="clear" w:color="auto" w:fill="FFFFFF"/>
              </w:rPr>
              <w:t>Умение слушать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E011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sz w:val="24"/>
                <w:szCs w:val="24"/>
              </w:rPr>
              <w:t>Самооценка.</w:t>
            </w:r>
          </w:p>
        </w:tc>
      </w:tr>
      <w:tr w:rsidR="00E0117F" w:rsidRPr="00A81A8B" w:rsidTr="00F31B57">
        <w:trPr>
          <w:trHeight w:val="1461"/>
        </w:trPr>
        <w:tc>
          <w:tcPr>
            <w:tcW w:w="1843" w:type="dxa"/>
          </w:tcPr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.Рефлексия.</w:t>
            </w:r>
          </w:p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(3 мин)</w:t>
            </w:r>
          </w:p>
        </w:tc>
        <w:tc>
          <w:tcPr>
            <w:tcW w:w="1985" w:type="dxa"/>
          </w:tcPr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Дать качественную оценку работы класса и отдельных учащихся</w:t>
            </w:r>
          </w:p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Инициировать рефлексию детей по поводу мотивации их собственной деятельности и взаимодействия с учителем и другими детьми</w:t>
            </w:r>
          </w:p>
        </w:tc>
        <w:tc>
          <w:tcPr>
            <w:tcW w:w="7513" w:type="dxa"/>
          </w:tcPr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F98" w:rsidRPr="00F31B57" w:rsidRDefault="00872EF7" w:rsidP="00F31B57">
            <w:pPr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1B57">
              <w:rPr>
                <w:rFonts w:ascii="Times New Roman" w:hAnsi="Times New Roman" w:cs="Times New Roman"/>
                <w:sz w:val="24"/>
                <w:szCs w:val="24"/>
              </w:rPr>
              <w:t>Слово урока</w:t>
            </w:r>
          </w:p>
          <w:p w:rsidR="00D96F98" w:rsidRPr="00F31B57" w:rsidRDefault="00872EF7" w:rsidP="00F31B57">
            <w:pPr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1B57">
              <w:rPr>
                <w:rFonts w:ascii="Times New Roman" w:hAnsi="Times New Roman" w:cs="Times New Roman"/>
                <w:sz w:val="24"/>
                <w:szCs w:val="24"/>
              </w:rPr>
              <w:t>Герой урока</w:t>
            </w:r>
          </w:p>
          <w:p w:rsidR="00D96F98" w:rsidRPr="00F31B57" w:rsidRDefault="00872EF7" w:rsidP="00F31B57">
            <w:pPr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1B57">
              <w:rPr>
                <w:rFonts w:ascii="Times New Roman" w:hAnsi="Times New Roman" w:cs="Times New Roman"/>
                <w:sz w:val="24"/>
                <w:szCs w:val="24"/>
              </w:rPr>
              <w:t>Ключевая фраза урока</w:t>
            </w:r>
          </w:p>
          <w:p w:rsidR="00D96F98" w:rsidRPr="00F31B57" w:rsidRDefault="00872EF7" w:rsidP="00F31B57">
            <w:pPr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1B57">
              <w:rPr>
                <w:rFonts w:ascii="Times New Roman" w:hAnsi="Times New Roman" w:cs="Times New Roman"/>
                <w:sz w:val="24"/>
                <w:szCs w:val="24"/>
              </w:rPr>
              <w:t>Девиз урока</w:t>
            </w:r>
          </w:p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A8B">
              <w:rPr>
                <w:rFonts w:ascii="Times New Roman" w:hAnsi="Times New Roman" w:cs="Times New Roman"/>
                <w:sz w:val="24"/>
                <w:szCs w:val="24"/>
              </w:rPr>
              <w:t>1. Отвечают на вопросы</w:t>
            </w:r>
          </w:p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117F" w:rsidRPr="00A81A8B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E0117F" w:rsidRPr="00E0117F" w:rsidRDefault="00E0117F" w:rsidP="00E0117F">
            <w:pP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117F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и формулирование познавательной цели, рефлексия способов и условий действия.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sz w:val="24"/>
                <w:szCs w:val="24"/>
              </w:rPr>
              <w:t>Оценка-осознание уровня и качества усвоения.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мысли.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E0117F" w:rsidRP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117F"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Самооценка, </w:t>
            </w:r>
          </w:p>
          <w:p w:rsidR="00E0117F" w:rsidRDefault="00E0117F" w:rsidP="00E0117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117F">
              <w:rPr>
                <w:rFonts w:ascii="Times New Roman" w:hAnsi="Times New Roman" w:cs="Times New Roman"/>
                <w:sz w:val="24"/>
                <w:szCs w:val="24"/>
              </w:rPr>
              <w:t>Ценност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0117F">
              <w:rPr>
                <w:rFonts w:ascii="Times New Roman" w:hAnsi="Times New Roman" w:cs="Times New Roman"/>
                <w:sz w:val="24"/>
                <w:szCs w:val="24"/>
              </w:rPr>
              <w:t>о-смысловая ориентация</w:t>
            </w:r>
          </w:p>
        </w:tc>
      </w:tr>
    </w:tbl>
    <w:p w:rsidR="001869E3" w:rsidRDefault="001869E3"/>
    <w:sectPr w:rsidR="001869E3" w:rsidSect="00F31B57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426A8"/>
    <w:multiLevelType w:val="hybridMultilevel"/>
    <w:tmpl w:val="6624D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94277"/>
    <w:multiLevelType w:val="hybridMultilevel"/>
    <w:tmpl w:val="CFF21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C23F8"/>
    <w:multiLevelType w:val="hybridMultilevel"/>
    <w:tmpl w:val="149E3090"/>
    <w:lvl w:ilvl="0" w:tplc="701C48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E4ED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B48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046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C6B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16D4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D2B2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90A1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82E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2BE7954"/>
    <w:multiLevelType w:val="hybridMultilevel"/>
    <w:tmpl w:val="D67E3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F33596"/>
    <w:multiLevelType w:val="hybridMultilevel"/>
    <w:tmpl w:val="52DEA920"/>
    <w:lvl w:ilvl="0" w:tplc="99A2889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29"/>
    <w:rsid w:val="0002005D"/>
    <w:rsid w:val="00047C5E"/>
    <w:rsid w:val="00115B53"/>
    <w:rsid w:val="001869E3"/>
    <w:rsid w:val="001B55D4"/>
    <w:rsid w:val="001E6956"/>
    <w:rsid w:val="00491E7B"/>
    <w:rsid w:val="00550929"/>
    <w:rsid w:val="005F3DE8"/>
    <w:rsid w:val="006A01F9"/>
    <w:rsid w:val="006C1621"/>
    <w:rsid w:val="006F589B"/>
    <w:rsid w:val="00852E64"/>
    <w:rsid w:val="00872EF7"/>
    <w:rsid w:val="00896EF6"/>
    <w:rsid w:val="008C1D6B"/>
    <w:rsid w:val="00997B9B"/>
    <w:rsid w:val="009E5260"/>
    <w:rsid w:val="00C4188E"/>
    <w:rsid w:val="00D96F98"/>
    <w:rsid w:val="00E0117F"/>
    <w:rsid w:val="00F31B57"/>
    <w:rsid w:val="00F3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EB15B-0D7E-4B70-8215-D380E9990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0929"/>
  </w:style>
  <w:style w:type="character" w:styleId="a3">
    <w:name w:val="Strong"/>
    <w:basedOn w:val="a0"/>
    <w:uiPriority w:val="22"/>
    <w:qFormat/>
    <w:rsid w:val="00550929"/>
    <w:rPr>
      <w:b/>
      <w:bCs/>
    </w:rPr>
  </w:style>
  <w:style w:type="paragraph" w:styleId="a4">
    <w:name w:val="No Spacing"/>
    <w:uiPriority w:val="1"/>
    <w:qFormat/>
    <w:rsid w:val="0055092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A01F9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6A01F9"/>
    <w:rPr>
      <w:color w:val="808080"/>
    </w:rPr>
  </w:style>
  <w:style w:type="table" w:styleId="a7">
    <w:name w:val="Table Grid"/>
    <w:basedOn w:val="a1"/>
    <w:uiPriority w:val="39"/>
    <w:rsid w:val="00997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E01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0117F"/>
  </w:style>
  <w:style w:type="paragraph" w:styleId="a8">
    <w:name w:val="Balloon Text"/>
    <w:basedOn w:val="a"/>
    <w:link w:val="a9"/>
    <w:uiPriority w:val="99"/>
    <w:semiHidden/>
    <w:unhideWhenUsed/>
    <w:rsid w:val="00F31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31B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9177">
          <w:marLeft w:val="446"/>
          <w:marRight w:val="0"/>
          <w:marTop w:val="21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893">
          <w:marLeft w:val="446"/>
          <w:marRight w:val="0"/>
          <w:marTop w:val="21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481">
          <w:marLeft w:val="446"/>
          <w:marRight w:val="0"/>
          <w:marTop w:val="21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9748">
          <w:marLeft w:val="446"/>
          <w:marRight w:val="0"/>
          <w:marTop w:val="21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</cp:revision>
  <cp:lastPrinted>2018-10-02T12:54:00Z</cp:lastPrinted>
  <dcterms:created xsi:type="dcterms:W3CDTF">2018-09-30T13:40:00Z</dcterms:created>
  <dcterms:modified xsi:type="dcterms:W3CDTF">2018-10-03T10:51:00Z</dcterms:modified>
</cp:coreProperties>
</file>