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86B18" w14:textId="77777777" w:rsidR="000B3CA9" w:rsidRPr="000B3CA9" w:rsidRDefault="000B3CA9" w:rsidP="000B3CA9">
      <w:pPr>
        <w:pStyle w:val="a3"/>
        <w:ind w:firstLine="709"/>
        <w:jc w:val="right"/>
        <w:rPr>
          <w:rFonts w:ascii="Times New Roman" w:hAnsi="Times New Roman" w:cs="Times New Roman"/>
          <w:i/>
          <w:sz w:val="28"/>
        </w:rPr>
      </w:pPr>
      <w:r w:rsidRPr="000B3CA9">
        <w:rPr>
          <w:rFonts w:ascii="Times New Roman" w:hAnsi="Times New Roman" w:cs="Times New Roman"/>
          <w:i/>
          <w:sz w:val="28"/>
        </w:rPr>
        <w:t>Карбаинова Л.Л.,</w:t>
      </w:r>
    </w:p>
    <w:p w14:paraId="5A61B65D" w14:textId="166CE1B7" w:rsidR="000B3CA9" w:rsidRDefault="00873E64" w:rsidP="000B3CA9">
      <w:pPr>
        <w:pStyle w:val="a3"/>
        <w:ind w:firstLine="709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директор МОУ «Турун</w:t>
      </w:r>
      <w:r w:rsidR="000B3CA9" w:rsidRPr="000B3CA9">
        <w:rPr>
          <w:rFonts w:ascii="Times New Roman" w:hAnsi="Times New Roman" w:cs="Times New Roman"/>
          <w:i/>
          <w:sz w:val="28"/>
        </w:rPr>
        <w:t xml:space="preserve">таевская СОШ №1» </w:t>
      </w:r>
    </w:p>
    <w:p w14:paraId="78654DDA" w14:textId="77777777" w:rsidR="000B3CA9" w:rsidRDefault="000B3CA9" w:rsidP="000B3CA9">
      <w:pPr>
        <w:pStyle w:val="a3"/>
        <w:ind w:firstLine="709"/>
        <w:jc w:val="right"/>
        <w:rPr>
          <w:rFonts w:ascii="Times New Roman" w:hAnsi="Times New Roman" w:cs="Times New Roman"/>
          <w:i/>
          <w:sz w:val="28"/>
        </w:rPr>
      </w:pPr>
    </w:p>
    <w:p w14:paraId="6168A97E" w14:textId="19AF9F48" w:rsidR="000B3CA9" w:rsidRPr="00F03546" w:rsidRDefault="00F03546" w:rsidP="000B3CA9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F03546">
        <w:rPr>
          <w:rFonts w:ascii="Times New Roman" w:hAnsi="Times New Roman" w:cs="Times New Roman"/>
          <w:b/>
          <w:sz w:val="28"/>
        </w:rPr>
        <w:t>Цифровые ресурсы в образовательном процессе и социальном проектировании</w:t>
      </w:r>
    </w:p>
    <w:p w14:paraId="719DFF26" w14:textId="77777777" w:rsidR="000B3CA9" w:rsidRPr="00F03546" w:rsidRDefault="000B3CA9" w:rsidP="00445F3D">
      <w:pPr>
        <w:pStyle w:val="a3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14:paraId="1B1784C7" w14:textId="4DE8A249" w:rsidR="00445F3D" w:rsidRDefault="00445F3D" w:rsidP="00445F3D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Одной из национальных целей развития России к 2030 признается цифровая трансформация ключевых отраслей экономики и социальной сферы, в том числе и образования, обозначены показатели цифровой зрелости отрасли образования. </w:t>
      </w:r>
    </w:p>
    <w:p w14:paraId="374E85C1" w14:textId="2D047C31" w:rsidR="008B75F1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15728B">
        <w:rPr>
          <w:rFonts w:ascii="Times New Roman" w:hAnsi="Times New Roman" w:cs="Times New Roman"/>
          <w:sz w:val="28"/>
          <w:lang w:eastAsia="ru-RU" w:bidi="ar-SA"/>
        </w:rPr>
        <w:t xml:space="preserve">С 2019 года в России реализуется </w:t>
      </w:r>
      <w:r w:rsidRPr="002373DE">
        <w:rPr>
          <w:rFonts w:ascii="Times New Roman" w:hAnsi="Times New Roman" w:cs="Times New Roman"/>
          <w:sz w:val="28"/>
        </w:rPr>
        <w:t>Федеральный проект «Цифровая образовательная среда»</w:t>
      </w:r>
      <w:r>
        <w:rPr>
          <w:rFonts w:ascii="Times New Roman" w:hAnsi="Times New Roman" w:cs="Times New Roman"/>
          <w:sz w:val="28"/>
        </w:rPr>
        <w:t>,</w:t>
      </w:r>
      <w:r w:rsidRPr="002373DE">
        <w:rPr>
          <w:rFonts w:ascii="Times New Roman" w:hAnsi="Times New Roman" w:cs="Times New Roman"/>
          <w:sz w:val="28"/>
        </w:rPr>
        <w:t xml:space="preserve"> направлен</w:t>
      </w:r>
      <w:r>
        <w:rPr>
          <w:rFonts w:ascii="Times New Roman" w:hAnsi="Times New Roman" w:cs="Times New Roman"/>
          <w:sz w:val="28"/>
        </w:rPr>
        <w:t>ный</w:t>
      </w:r>
      <w:r w:rsidRPr="002373DE">
        <w:rPr>
          <w:rFonts w:ascii="Times New Roman" w:hAnsi="Times New Roman" w:cs="Times New Roman"/>
          <w:sz w:val="28"/>
        </w:rPr>
        <w:t xml:space="preserve"> на создание и внедрение в образовательных организациях цифровой образовательной среды.</w:t>
      </w:r>
    </w:p>
    <w:p w14:paraId="55B7858D" w14:textId="77777777" w:rsidR="008B75F1" w:rsidRPr="00E02437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E02437">
        <w:rPr>
          <w:rFonts w:ascii="Times New Roman" w:hAnsi="Times New Roman" w:cs="Times New Roman"/>
          <w:sz w:val="28"/>
        </w:rPr>
        <w:t>Основными структурными компонентам ЦОС ОО в соответствии с требованиями ФГОС являются:</w:t>
      </w:r>
    </w:p>
    <w:p w14:paraId="7C8B464A" w14:textId="77777777" w:rsidR="008B75F1" w:rsidRPr="00E02437" w:rsidRDefault="008B75F1" w:rsidP="008B75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E02437">
        <w:rPr>
          <w:rFonts w:ascii="Times New Roman" w:hAnsi="Times New Roman" w:cs="Times New Roman"/>
          <w:sz w:val="28"/>
        </w:rPr>
        <w:t>техническое обеспечение;</w:t>
      </w:r>
    </w:p>
    <w:p w14:paraId="06147D72" w14:textId="77777777" w:rsidR="008B75F1" w:rsidRDefault="008B75F1" w:rsidP="008B75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E02437">
        <w:rPr>
          <w:rFonts w:ascii="Times New Roman" w:hAnsi="Times New Roman" w:cs="Times New Roman"/>
          <w:sz w:val="28"/>
        </w:rPr>
        <w:t>программные инструменты;</w:t>
      </w:r>
    </w:p>
    <w:p w14:paraId="5B1D3BEE" w14:textId="77777777" w:rsidR="008B75F1" w:rsidRPr="00E02437" w:rsidRDefault="008B75F1" w:rsidP="008B75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электронные образовательные ресурсы;</w:t>
      </w:r>
    </w:p>
    <w:p w14:paraId="0B90F82C" w14:textId="77777777" w:rsidR="008B75F1" w:rsidRPr="00E02437" w:rsidRDefault="008B75F1" w:rsidP="008B75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E02437">
        <w:rPr>
          <w:rFonts w:ascii="Times New Roman" w:hAnsi="Times New Roman" w:cs="Times New Roman"/>
          <w:sz w:val="28"/>
        </w:rPr>
        <w:t>обеспечение методической и организационной поддержки;</w:t>
      </w:r>
    </w:p>
    <w:p w14:paraId="538D7A3D" w14:textId="77777777" w:rsidR="008B75F1" w:rsidRPr="00A4471F" w:rsidRDefault="008B75F1" w:rsidP="008B75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E02437">
        <w:rPr>
          <w:rFonts w:ascii="Times New Roman" w:hAnsi="Times New Roman" w:cs="Times New Roman"/>
          <w:sz w:val="28"/>
        </w:rPr>
        <w:t>отображение образовательного процесса в информационной среде</w:t>
      </w:r>
      <w:r w:rsidRPr="00A4471F">
        <w:rPr>
          <w:rFonts w:ascii="Times New Roman" w:hAnsi="Times New Roman" w:cs="Times New Roman"/>
          <w:sz w:val="28"/>
        </w:rPr>
        <w:t>.</w:t>
      </w:r>
    </w:p>
    <w:p w14:paraId="5A859A9F" w14:textId="530104CD" w:rsidR="008B75F1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B47555">
        <w:rPr>
          <w:rFonts w:ascii="Times New Roman" w:hAnsi="Times New Roman" w:cs="Times New Roman"/>
          <w:sz w:val="28"/>
        </w:rPr>
        <w:t xml:space="preserve">ЦОС обеспечивает решение </w:t>
      </w:r>
      <w:r>
        <w:rPr>
          <w:rFonts w:ascii="Times New Roman" w:hAnsi="Times New Roman" w:cs="Times New Roman"/>
          <w:sz w:val="28"/>
        </w:rPr>
        <w:t xml:space="preserve">значимых </w:t>
      </w:r>
      <w:r w:rsidRPr="00B47555">
        <w:rPr>
          <w:rFonts w:ascii="Times New Roman" w:hAnsi="Times New Roman" w:cs="Times New Roman"/>
          <w:sz w:val="28"/>
        </w:rPr>
        <w:t>задач</w:t>
      </w:r>
      <w:r>
        <w:rPr>
          <w:rFonts w:ascii="Times New Roman" w:hAnsi="Times New Roman" w:cs="Times New Roman"/>
          <w:sz w:val="28"/>
        </w:rPr>
        <w:t xml:space="preserve"> для современной образовательной практики </w:t>
      </w:r>
      <w:r w:rsidR="00836AA5" w:rsidRPr="00836AA5">
        <w:rPr>
          <w:rFonts w:ascii="Times New Roman" w:hAnsi="Times New Roman" w:cs="Times New Roman"/>
          <w:sz w:val="28"/>
        </w:rPr>
        <w:t xml:space="preserve">таких </w:t>
      </w:r>
      <w:r>
        <w:rPr>
          <w:rFonts w:ascii="Times New Roman" w:hAnsi="Times New Roman" w:cs="Times New Roman"/>
          <w:sz w:val="28"/>
        </w:rPr>
        <w:t>как</w:t>
      </w:r>
      <w:r w:rsidRPr="00B47555">
        <w:rPr>
          <w:rFonts w:ascii="Times New Roman" w:hAnsi="Times New Roman" w:cs="Times New Roman"/>
          <w:sz w:val="28"/>
        </w:rPr>
        <w:t>:</w:t>
      </w:r>
    </w:p>
    <w:p w14:paraId="52899C14" w14:textId="77777777" w:rsidR="008B75F1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B47555">
        <w:rPr>
          <w:rFonts w:ascii="Times New Roman" w:hAnsi="Times New Roman" w:cs="Times New Roman"/>
          <w:sz w:val="28"/>
        </w:rPr>
        <w:t>информационно-методическая поддержка образовательного процесса;</w:t>
      </w:r>
    </w:p>
    <w:p w14:paraId="04358EB3" w14:textId="5D1499C6" w:rsidR="008B75F1" w:rsidRPr="00B47555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организация смешанного, дистанционного форматов учебной деятельности;</w:t>
      </w:r>
    </w:p>
    <w:p w14:paraId="2078F015" w14:textId="4F8A7DE5" w:rsidR="00836AA5" w:rsidRPr="00B47555" w:rsidRDefault="008B75F1" w:rsidP="00836AA5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B47555">
        <w:rPr>
          <w:rFonts w:ascii="Times New Roman" w:hAnsi="Times New Roman" w:cs="Times New Roman"/>
          <w:sz w:val="28"/>
        </w:rPr>
        <w:t>мониторинг результатов образовательного процесса</w:t>
      </w:r>
    </w:p>
    <w:p w14:paraId="0C273EDA" w14:textId="266EE97F" w:rsidR="00DE6524" w:rsidRPr="00DE6524" w:rsidRDefault="008B75F1" w:rsidP="00DE6524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B87BE3">
        <w:rPr>
          <w:rFonts w:ascii="Times New Roman" w:hAnsi="Times New Roman" w:cs="Times New Roman"/>
          <w:sz w:val="28"/>
        </w:rPr>
        <w:t>Наша школа приступила к проектированию</w:t>
      </w:r>
      <w:r>
        <w:rPr>
          <w:rFonts w:ascii="Times New Roman" w:hAnsi="Times New Roman" w:cs="Times New Roman"/>
          <w:sz w:val="28"/>
        </w:rPr>
        <w:t xml:space="preserve"> и</w:t>
      </w:r>
      <w:r w:rsidRPr="00B87BE3">
        <w:rPr>
          <w:rFonts w:ascii="Times New Roman" w:hAnsi="Times New Roman" w:cs="Times New Roman"/>
          <w:sz w:val="28"/>
        </w:rPr>
        <w:t xml:space="preserve"> разработке </w:t>
      </w:r>
      <w:r w:rsidRPr="00D41C0B">
        <w:rPr>
          <w:rFonts w:ascii="Times New Roman" w:hAnsi="Times New Roman" w:cs="Times New Roman"/>
          <w:sz w:val="28"/>
        </w:rPr>
        <w:t xml:space="preserve">цифровой образовательной среды в 2019 г. </w:t>
      </w:r>
      <w:r w:rsidR="00DE6524" w:rsidRPr="00DE6524">
        <w:rPr>
          <w:rFonts w:ascii="Times New Roman" w:hAnsi="Times New Roman" w:cs="Times New Roman"/>
          <w:sz w:val="28"/>
        </w:rPr>
        <w:t xml:space="preserve">В том же году был выигран грант  в размере </w:t>
      </w:r>
      <w:r w:rsidR="00DE6524">
        <w:rPr>
          <w:rFonts w:ascii="Times New Roman" w:hAnsi="Times New Roman" w:cs="Times New Roman"/>
          <w:sz w:val="28"/>
        </w:rPr>
        <w:t>5900000</w:t>
      </w:r>
      <w:r w:rsidR="00DE6524" w:rsidRPr="00DE6524">
        <w:rPr>
          <w:rFonts w:ascii="Times New Roman" w:hAnsi="Times New Roman" w:cs="Times New Roman"/>
          <w:sz w:val="28"/>
        </w:rPr>
        <w:t xml:space="preserve"> рублей</w:t>
      </w:r>
      <w:r w:rsidR="00DE6524" w:rsidRPr="00DE6524">
        <w:t xml:space="preserve"> </w:t>
      </w:r>
      <w:r w:rsidR="00DE6524" w:rsidRPr="00DE6524">
        <w:rPr>
          <w:rFonts w:ascii="Times New Roman" w:hAnsi="Times New Roman" w:cs="Times New Roman"/>
          <w:sz w:val="28"/>
        </w:rPr>
        <w:t>в рамках реализации ФЦПРО (Федеральной целевой программы развития образования).</w:t>
      </w:r>
    </w:p>
    <w:p w14:paraId="4AE8347C" w14:textId="0A873DE8" w:rsidR="005F08E6" w:rsidRDefault="008B75F1" w:rsidP="005F08E6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836AA5">
        <w:rPr>
          <w:rFonts w:ascii="Times New Roman" w:hAnsi="Times New Roman" w:cs="Times New Roman"/>
          <w:sz w:val="28"/>
        </w:rPr>
        <w:t>одготовленный нами про</w:t>
      </w:r>
      <w:r>
        <w:rPr>
          <w:rFonts w:ascii="Times New Roman" w:hAnsi="Times New Roman" w:cs="Times New Roman"/>
          <w:sz w:val="28"/>
        </w:rPr>
        <w:t>ект «Прибайкальская цифровая школ</w:t>
      </w:r>
      <w:r w:rsidR="00DE6524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» был направлен на </w:t>
      </w:r>
      <w:r w:rsidRPr="00E01BCB">
        <w:rPr>
          <w:rFonts w:ascii="Times New Roman" w:hAnsi="Times New Roman" w:cs="Times New Roman"/>
          <w:sz w:val="28"/>
        </w:rPr>
        <w:t>разработ</w:t>
      </w:r>
      <w:r>
        <w:rPr>
          <w:rFonts w:ascii="Times New Roman" w:hAnsi="Times New Roman" w:cs="Times New Roman"/>
          <w:sz w:val="28"/>
        </w:rPr>
        <w:t>ку</w:t>
      </w:r>
      <w:r w:rsidRPr="00E01BCB">
        <w:rPr>
          <w:rFonts w:ascii="Times New Roman" w:hAnsi="Times New Roman" w:cs="Times New Roman"/>
          <w:sz w:val="28"/>
        </w:rPr>
        <w:t xml:space="preserve"> комплект</w:t>
      </w:r>
      <w:r>
        <w:rPr>
          <w:rFonts w:ascii="Times New Roman" w:hAnsi="Times New Roman" w:cs="Times New Roman"/>
          <w:sz w:val="28"/>
        </w:rPr>
        <w:t>а</w:t>
      </w:r>
      <w:r w:rsidRPr="00E01BCB">
        <w:rPr>
          <w:rFonts w:ascii="Times New Roman" w:hAnsi="Times New Roman" w:cs="Times New Roman"/>
          <w:sz w:val="28"/>
        </w:rPr>
        <w:t xml:space="preserve"> учебно-методических материалов, отражающих опыт работы школы по формированию у обучающихся цифровых навыков.</w:t>
      </w:r>
      <w:r w:rsidR="005F08E6" w:rsidRPr="005F08E6">
        <w:rPr>
          <w:rFonts w:ascii="Times New Roman" w:hAnsi="Times New Roman" w:cs="Times New Roman"/>
          <w:sz w:val="28"/>
        </w:rPr>
        <w:t xml:space="preserve"> </w:t>
      </w:r>
      <w:r w:rsidR="005F08E6">
        <w:rPr>
          <w:rFonts w:ascii="Times New Roman" w:hAnsi="Times New Roman" w:cs="Times New Roman"/>
          <w:sz w:val="28"/>
        </w:rPr>
        <w:t>Отличительной характеристикой технологического обеспечения в проектировании цифровой образовательной среды школы являются цифровые пробы и практики.</w:t>
      </w:r>
    </w:p>
    <w:p w14:paraId="49325881" w14:textId="77777777" w:rsidR="005F08E6" w:rsidRDefault="005F08E6" w:rsidP="005F08E6">
      <w:pPr>
        <w:pStyle w:val="a3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 xml:space="preserve">Цифровые пробы и практики представляют собой интерактивные формы организации и проведения внеурочной деятельности учащихся на базе социальных партнеров школы. </w:t>
      </w:r>
    </w:p>
    <w:p w14:paraId="0056C3D1" w14:textId="20CE01BE" w:rsidR="00B93FB5" w:rsidRPr="00B93FB5" w:rsidRDefault="00B93FB5" w:rsidP="005F08E6">
      <w:pPr>
        <w:pStyle w:val="a3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 w:bidi="ar-SA"/>
          <w14:ligatures w14:val="standardContextual"/>
        </w:rPr>
        <w:lastRenderedPageBreak/>
        <w:drawing>
          <wp:inline distT="0" distB="0" distL="0" distR="0" wp14:anchorId="133F145D" wp14:editId="5986FDAD">
            <wp:extent cx="3181350" cy="2386302"/>
            <wp:effectExtent l="0" t="0" r="0" b="0"/>
            <wp:docPr id="4" name="Рисунок 4" descr="C:\Users\ТСОШ1\Desktop\20250219_124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СОШ1\Desktop\20250219_1249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174" cy="239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A3670" w14:textId="77777777" w:rsidR="005F08E6" w:rsidRDefault="005F08E6" w:rsidP="005F08E6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ходе цифровых проб, практик ребята знакомятся с </w:t>
      </w:r>
      <w:proofErr w:type="gramStart"/>
      <w:r>
        <w:rPr>
          <w:rFonts w:ascii="Times New Roman" w:hAnsi="Times New Roman" w:cs="Times New Roman"/>
          <w:sz w:val="28"/>
        </w:rPr>
        <w:t>цифровыми</w:t>
      </w:r>
      <w:proofErr w:type="gramEnd"/>
      <w:r>
        <w:rPr>
          <w:rFonts w:ascii="Times New Roman" w:hAnsi="Times New Roman" w:cs="Times New Roman"/>
          <w:sz w:val="28"/>
        </w:rPr>
        <w:t xml:space="preserve"> инструментами, ресурсами, технологиями, которые активно используются в разнообразных сферах профессиональной деятельности.</w:t>
      </w:r>
    </w:p>
    <w:p w14:paraId="42559EC1" w14:textId="1D8D0F9A" w:rsidR="008B75F1" w:rsidRDefault="008B75F1" w:rsidP="00CB57F6">
      <w:pPr>
        <w:pStyle w:val="a3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 w:rsidRPr="00A50EDF">
        <w:rPr>
          <w:rFonts w:ascii="Times New Roman" w:hAnsi="Times New Roman" w:cs="Times New Roman"/>
          <w:sz w:val="28"/>
        </w:rPr>
        <w:t xml:space="preserve">Реализация </w:t>
      </w:r>
      <w:proofErr w:type="spellStart"/>
      <w:r w:rsidRPr="00A50EDF">
        <w:rPr>
          <w:rFonts w:ascii="Times New Roman" w:hAnsi="Times New Roman" w:cs="Times New Roman"/>
          <w:sz w:val="28"/>
        </w:rPr>
        <w:t>грант</w:t>
      </w:r>
      <w:r w:rsidR="00836AA5">
        <w:rPr>
          <w:rFonts w:ascii="Times New Roman" w:hAnsi="Times New Roman" w:cs="Times New Roman"/>
          <w:sz w:val="28"/>
        </w:rPr>
        <w:t>ового</w:t>
      </w:r>
      <w:proofErr w:type="spellEnd"/>
      <w:r w:rsidR="00836AA5">
        <w:rPr>
          <w:rFonts w:ascii="Times New Roman" w:hAnsi="Times New Roman" w:cs="Times New Roman"/>
          <w:sz w:val="28"/>
        </w:rPr>
        <w:t xml:space="preserve"> проекта</w:t>
      </w:r>
      <w:r w:rsidRPr="00A50EDF">
        <w:rPr>
          <w:rFonts w:ascii="Times New Roman" w:hAnsi="Times New Roman" w:cs="Times New Roman"/>
          <w:sz w:val="28"/>
        </w:rPr>
        <w:t xml:space="preserve"> позволил</w:t>
      </w:r>
      <w:r>
        <w:rPr>
          <w:rFonts w:ascii="Times New Roman" w:hAnsi="Times New Roman" w:cs="Times New Roman"/>
          <w:sz w:val="28"/>
        </w:rPr>
        <w:t>а</w:t>
      </w:r>
      <w:r w:rsidRPr="00A50EDF">
        <w:rPr>
          <w:rFonts w:ascii="Times New Roman" w:hAnsi="Times New Roman" w:cs="Times New Roman"/>
          <w:sz w:val="28"/>
        </w:rPr>
        <w:t xml:space="preserve"> </w:t>
      </w:r>
      <w:r w:rsidR="00836AA5">
        <w:rPr>
          <w:rFonts w:ascii="Times New Roman" w:hAnsi="Times New Roman" w:cs="Times New Roman"/>
          <w:sz w:val="28"/>
        </w:rPr>
        <w:t xml:space="preserve">нам </w:t>
      </w:r>
      <w:r w:rsidRPr="00A50EDF">
        <w:rPr>
          <w:rFonts w:ascii="Times New Roman" w:hAnsi="Times New Roman" w:cs="Times New Roman"/>
          <w:sz w:val="28"/>
        </w:rPr>
        <w:t>улучшить материально-техническую базу школы.</w:t>
      </w:r>
      <w:r w:rsidR="00CB57F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Так были приобретены цифровые лабораторные комплексы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SensDisc</w:t>
      </w:r>
      <w:proofErr w:type="spellEnd"/>
      <w:r w:rsidRPr="008869A9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iLab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F8178A">
        <w:rPr>
          <w:rFonts w:ascii="Times New Roman" w:hAnsi="Times New Roman" w:cs="Times New Roman"/>
          <w:sz w:val="28"/>
        </w:rPr>
        <w:t>по предмет</w:t>
      </w:r>
      <w:r>
        <w:rPr>
          <w:rFonts w:ascii="Times New Roman" w:hAnsi="Times New Roman" w:cs="Times New Roman"/>
          <w:sz w:val="28"/>
        </w:rPr>
        <w:t>ам</w:t>
      </w:r>
      <w:r w:rsidRPr="00F8178A">
        <w:rPr>
          <w:rFonts w:ascii="Times New Roman" w:hAnsi="Times New Roman" w:cs="Times New Roman"/>
          <w:sz w:val="28"/>
        </w:rPr>
        <w:t xml:space="preserve"> «Окружающий мир»</w:t>
      </w:r>
      <w:r>
        <w:rPr>
          <w:rFonts w:ascii="Times New Roman" w:hAnsi="Times New Roman" w:cs="Times New Roman"/>
          <w:sz w:val="28"/>
        </w:rPr>
        <w:t xml:space="preserve">, </w:t>
      </w:r>
      <w:r w:rsidRPr="00F8178A">
        <w:rPr>
          <w:rFonts w:ascii="Times New Roman" w:hAnsi="Times New Roman" w:cs="Times New Roman"/>
          <w:sz w:val="28"/>
        </w:rPr>
        <w:t>«Химия»</w:t>
      </w:r>
      <w:r>
        <w:rPr>
          <w:rFonts w:ascii="Times New Roman" w:hAnsi="Times New Roman" w:cs="Times New Roman"/>
          <w:sz w:val="28"/>
        </w:rPr>
        <w:t>,</w:t>
      </w:r>
      <w:r w:rsidRPr="00F8178A">
        <w:rPr>
          <w:rFonts w:ascii="Times New Roman" w:hAnsi="Times New Roman" w:cs="Times New Roman"/>
          <w:sz w:val="28"/>
        </w:rPr>
        <w:t xml:space="preserve"> «Биология»</w:t>
      </w:r>
      <w:r>
        <w:rPr>
          <w:rFonts w:ascii="Times New Roman" w:hAnsi="Times New Roman" w:cs="Times New Roman"/>
          <w:sz w:val="28"/>
        </w:rPr>
        <w:t>, «Физика».</w:t>
      </w:r>
      <w:r w:rsidR="00CB57F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Ц</w:t>
      </w:r>
      <w:r w:rsidRPr="0020086F">
        <w:rPr>
          <w:rFonts w:ascii="Times New Roman" w:hAnsi="Times New Roman" w:cs="Times New Roman"/>
          <w:sz w:val="28"/>
        </w:rPr>
        <w:t xml:space="preserve">ифровые лабораторные комплексы </w:t>
      </w:r>
      <w:proofErr w:type="spellStart"/>
      <w:r w:rsidRPr="0020086F">
        <w:rPr>
          <w:rFonts w:ascii="Times New Roman" w:hAnsi="Times New Roman" w:cs="Times New Roman"/>
          <w:sz w:val="28"/>
        </w:rPr>
        <w:t>SensDisc</w:t>
      </w:r>
      <w:proofErr w:type="spellEnd"/>
      <w:r w:rsidRPr="0020086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086F">
        <w:rPr>
          <w:rFonts w:ascii="Times New Roman" w:hAnsi="Times New Roman" w:cs="Times New Roman"/>
          <w:sz w:val="28"/>
        </w:rPr>
        <w:t>iLab</w:t>
      </w:r>
      <w:proofErr w:type="spellEnd"/>
      <w:r w:rsidRPr="0020086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позволяют п</w:t>
      </w:r>
      <w:r w:rsidRPr="0020086F">
        <w:rPr>
          <w:rFonts w:ascii="Times New Roman" w:hAnsi="Times New Roman" w:cs="Times New Roman"/>
          <w:sz w:val="28"/>
        </w:rPr>
        <w:t>роводить наглядные естественнонаучные эксперименты с цифровой регистрацией параметров.</w:t>
      </w:r>
    </w:p>
    <w:p w14:paraId="3F182587" w14:textId="39927546" w:rsidR="00B93FB5" w:rsidRPr="00B93FB5" w:rsidRDefault="00B93FB5" w:rsidP="00CB57F6">
      <w:pPr>
        <w:pStyle w:val="a3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 w:bidi="ar-SA"/>
          <w14:ligatures w14:val="standardContextual"/>
        </w:rPr>
        <w:drawing>
          <wp:inline distT="0" distB="0" distL="0" distR="0" wp14:anchorId="2AA90E40" wp14:editId="066601F7">
            <wp:extent cx="3616733" cy="3616733"/>
            <wp:effectExtent l="0" t="0" r="3175" b="3175"/>
            <wp:docPr id="2" name="Рисунок 2" descr="C:\Users\ТСОШ1\Desktop\1744769624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СОШ1\Desktop\17447696247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424" cy="361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E1FEB" w14:textId="32D071FF" w:rsidR="008B75F1" w:rsidRPr="004D43F6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4D43F6">
        <w:rPr>
          <w:rFonts w:ascii="Times New Roman" w:hAnsi="Times New Roman" w:cs="Times New Roman"/>
          <w:sz w:val="28"/>
        </w:rPr>
        <w:t xml:space="preserve">1 сентября 2020 года </w:t>
      </w:r>
      <w:r>
        <w:rPr>
          <w:rFonts w:ascii="Times New Roman" w:hAnsi="Times New Roman" w:cs="Times New Roman"/>
          <w:sz w:val="28"/>
        </w:rPr>
        <w:t xml:space="preserve">на базе </w:t>
      </w:r>
      <w:proofErr w:type="spellStart"/>
      <w:r>
        <w:rPr>
          <w:rFonts w:ascii="Times New Roman" w:hAnsi="Times New Roman" w:cs="Times New Roman"/>
          <w:sz w:val="28"/>
        </w:rPr>
        <w:t>Турунтаевской</w:t>
      </w:r>
      <w:proofErr w:type="spellEnd"/>
      <w:r>
        <w:rPr>
          <w:rFonts w:ascii="Times New Roman" w:hAnsi="Times New Roman" w:cs="Times New Roman"/>
          <w:sz w:val="28"/>
        </w:rPr>
        <w:t xml:space="preserve"> школы состоялось открытие Центра образования цифрового и гуманитарного профилей «Точка роста».</w:t>
      </w:r>
      <w:r w:rsidR="00CB57F6">
        <w:rPr>
          <w:rFonts w:ascii="Times New Roman" w:hAnsi="Times New Roman" w:cs="Times New Roman"/>
          <w:sz w:val="28"/>
        </w:rPr>
        <w:t xml:space="preserve"> </w:t>
      </w:r>
      <w:r w:rsidRPr="004D43F6">
        <w:rPr>
          <w:rFonts w:ascii="Times New Roman" w:hAnsi="Times New Roman" w:cs="Times New Roman"/>
          <w:sz w:val="28"/>
        </w:rPr>
        <w:t xml:space="preserve">Открытие на базе школы Центра «Точка роста» </w:t>
      </w:r>
      <w:r>
        <w:rPr>
          <w:rFonts w:ascii="Times New Roman" w:hAnsi="Times New Roman" w:cs="Times New Roman"/>
          <w:sz w:val="28"/>
        </w:rPr>
        <w:t xml:space="preserve">также </w:t>
      </w:r>
      <w:r w:rsidRPr="004D43F6">
        <w:rPr>
          <w:rFonts w:ascii="Times New Roman" w:hAnsi="Times New Roman" w:cs="Times New Roman"/>
          <w:sz w:val="28"/>
        </w:rPr>
        <w:t xml:space="preserve">преобразило </w:t>
      </w:r>
      <w:r>
        <w:rPr>
          <w:rFonts w:ascii="Times New Roman" w:hAnsi="Times New Roman" w:cs="Times New Roman"/>
          <w:sz w:val="28"/>
        </w:rPr>
        <w:t xml:space="preserve">цифровую </w:t>
      </w:r>
      <w:r w:rsidRPr="004D43F6">
        <w:rPr>
          <w:rFonts w:ascii="Times New Roman" w:hAnsi="Times New Roman" w:cs="Times New Roman"/>
          <w:sz w:val="28"/>
        </w:rPr>
        <w:t>образовательную среду нашей школы</w:t>
      </w:r>
      <w:r>
        <w:rPr>
          <w:rFonts w:ascii="Times New Roman" w:hAnsi="Times New Roman" w:cs="Times New Roman"/>
          <w:sz w:val="28"/>
        </w:rPr>
        <w:t>.</w:t>
      </w:r>
      <w:r w:rsidRPr="004D43F6">
        <w:t xml:space="preserve"> </w:t>
      </w:r>
      <w:r w:rsidR="00CB57F6">
        <w:t xml:space="preserve"> </w:t>
      </w:r>
      <w:r>
        <w:rPr>
          <w:rFonts w:ascii="Times New Roman" w:hAnsi="Times New Roman" w:cs="Times New Roman"/>
          <w:sz w:val="28"/>
        </w:rPr>
        <w:t>Благодаря участию в проекте «Современная школа» в нашей</w:t>
      </w:r>
      <w:r w:rsidRPr="004D43F6">
        <w:rPr>
          <w:rFonts w:ascii="Times New Roman" w:hAnsi="Times New Roman" w:cs="Times New Roman"/>
          <w:sz w:val="28"/>
        </w:rPr>
        <w:t xml:space="preserve"> школе организованы и оборудованы Функциональные зоны:</w:t>
      </w:r>
    </w:p>
    <w:p w14:paraId="025B79E7" w14:textId="77777777" w:rsidR="008B75F1" w:rsidRPr="004D43F6" w:rsidRDefault="008B75F1" w:rsidP="008B75F1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4D43F6">
        <w:rPr>
          <w:rFonts w:ascii="Times New Roman" w:hAnsi="Times New Roman" w:cs="Times New Roman"/>
          <w:sz w:val="28"/>
        </w:rPr>
        <w:t>- кабинет формирования цифровых и гуманитарных компетенций;</w:t>
      </w:r>
    </w:p>
    <w:p w14:paraId="285E2BCA" w14:textId="77777777" w:rsidR="00CB57F6" w:rsidRPr="00B93FB5" w:rsidRDefault="008B75F1" w:rsidP="00CB57F6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4D43F6">
        <w:rPr>
          <w:rFonts w:ascii="Times New Roman" w:hAnsi="Times New Roman" w:cs="Times New Roman"/>
          <w:sz w:val="28"/>
        </w:rPr>
        <w:lastRenderedPageBreak/>
        <w:t>- помещение для проектной деятельности.</w:t>
      </w:r>
    </w:p>
    <w:p w14:paraId="3AA5B9D9" w14:textId="5F4370AF" w:rsidR="00B93FB5" w:rsidRPr="00B93FB5" w:rsidRDefault="00B93FB5" w:rsidP="00CB57F6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 w:bidi="ar-SA"/>
          <w14:ligatures w14:val="standardContextual"/>
        </w:rPr>
        <w:drawing>
          <wp:inline distT="0" distB="0" distL="0" distR="0" wp14:anchorId="1E18EF56" wp14:editId="2C11B9F8">
            <wp:extent cx="2881126" cy="2881126"/>
            <wp:effectExtent l="0" t="0" r="0" b="0"/>
            <wp:docPr id="1" name="Рисунок 1" descr="C:\Users\ТСОШ1\Desktop\174476975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СОШ1\Desktop\17447697519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76" cy="2881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5794D1B" w14:textId="201D3C25" w:rsidR="00CB57F6" w:rsidRPr="00CB57F6" w:rsidRDefault="008B75F1" w:rsidP="00CB57F6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8175F0">
        <w:rPr>
          <w:rFonts w:ascii="Times New Roman" w:hAnsi="Times New Roman" w:cs="Times New Roman"/>
          <w:sz w:val="28"/>
        </w:rPr>
        <w:t xml:space="preserve">Обновление </w:t>
      </w:r>
      <w:r>
        <w:rPr>
          <w:rFonts w:ascii="Times New Roman" w:hAnsi="Times New Roman" w:cs="Times New Roman"/>
          <w:sz w:val="28"/>
        </w:rPr>
        <w:t>материально-технического обеспечения обусловило и обновление программно-методического обеспечения образовательного процесса в школе.</w:t>
      </w:r>
      <w:r w:rsidR="00CB57F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Так, в школе были разработаны и реализуются </w:t>
      </w:r>
      <w:r w:rsidR="00CB57F6">
        <w:rPr>
          <w:rFonts w:ascii="Times New Roman" w:hAnsi="Times New Roman" w:cs="Times New Roman"/>
          <w:sz w:val="28"/>
        </w:rPr>
        <w:t xml:space="preserve">следующие </w:t>
      </w:r>
      <w:r>
        <w:rPr>
          <w:rFonts w:ascii="Times New Roman" w:hAnsi="Times New Roman" w:cs="Times New Roman"/>
          <w:sz w:val="28"/>
        </w:rPr>
        <w:t xml:space="preserve">программы </w:t>
      </w:r>
      <w:r w:rsidR="00640E82">
        <w:rPr>
          <w:rFonts w:ascii="Times New Roman" w:hAnsi="Times New Roman" w:cs="Times New Roman"/>
          <w:sz w:val="28"/>
        </w:rPr>
        <w:t xml:space="preserve">курсов </w:t>
      </w:r>
      <w:r>
        <w:rPr>
          <w:rFonts w:ascii="Times New Roman" w:hAnsi="Times New Roman" w:cs="Times New Roman"/>
          <w:sz w:val="28"/>
        </w:rPr>
        <w:t>внеурочной деятельности, направленные на знакомство учащихся с цифровыми технологиями и</w:t>
      </w:r>
      <w:r w:rsidR="004F76AD">
        <w:rPr>
          <w:rFonts w:ascii="Times New Roman" w:hAnsi="Times New Roman" w:cs="Times New Roman"/>
          <w:sz w:val="28"/>
        </w:rPr>
        <w:t xml:space="preserve"> на</w:t>
      </w:r>
      <w:r>
        <w:rPr>
          <w:rFonts w:ascii="Times New Roman" w:hAnsi="Times New Roman" w:cs="Times New Roman"/>
          <w:sz w:val="28"/>
        </w:rPr>
        <w:t xml:space="preserve"> формирование цифровых навыков</w:t>
      </w:r>
      <w:r w:rsidR="00CB57F6" w:rsidRPr="00CB57F6">
        <w:rPr>
          <w:rFonts w:ascii="Times New Roman" w:hAnsi="Times New Roman" w:cs="Times New Roman"/>
          <w:bCs/>
          <w:sz w:val="28"/>
        </w:rPr>
        <w:t>:</w:t>
      </w:r>
    </w:p>
    <w:p w14:paraId="698FC5D8" w14:textId="77777777" w:rsidR="00F750CD" w:rsidRPr="00CB57F6" w:rsidRDefault="00792E3D" w:rsidP="00CB57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57F6">
        <w:rPr>
          <w:rFonts w:ascii="Times New Roman" w:hAnsi="Times New Roman" w:cs="Times New Roman"/>
          <w:sz w:val="28"/>
        </w:rPr>
        <w:t>«Программирование в среде ЛОГО»;</w:t>
      </w:r>
    </w:p>
    <w:p w14:paraId="4BA5E2C8" w14:textId="77777777" w:rsidR="00F750CD" w:rsidRPr="00CB57F6" w:rsidRDefault="00792E3D" w:rsidP="00CB57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57F6">
        <w:rPr>
          <w:rFonts w:ascii="Times New Roman" w:hAnsi="Times New Roman" w:cs="Times New Roman"/>
          <w:sz w:val="28"/>
        </w:rPr>
        <w:t>«Виртуальная и дополненная реальность»;</w:t>
      </w:r>
    </w:p>
    <w:p w14:paraId="35FA0167" w14:textId="77777777" w:rsidR="00F750CD" w:rsidRPr="00CB57F6" w:rsidRDefault="00792E3D" w:rsidP="00CB57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57F6">
        <w:rPr>
          <w:rFonts w:ascii="Times New Roman" w:hAnsi="Times New Roman" w:cs="Times New Roman"/>
          <w:sz w:val="28"/>
        </w:rPr>
        <w:t>«Основы 3</w:t>
      </w:r>
      <w:r w:rsidRPr="00CB57F6">
        <w:rPr>
          <w:rFonts w:ascii="Times New Roman" w:hAnsi="Times New Roman" w:cs="Times New Roman"/>
          <w:sz w:val="28"/>
          <w:lang w:val="en-US"/>
        </w:rPr>
        <w:t>D</w:t>
      </w:r>
      <w:r w:rsidRPr="00CB57F6">
        <w:rPr>
          <w:rFonts w:ascii="Times New Roman" w:hAnsi="Times New Roman" w:cs="Times New Roman"/>
          <w:sz w:val="28"/>
        </w:rPr>
        <w:t xml:space="preserve"> моделирования»;</w:t>
      </w:r>
    </w:p>
    <w:p w14:paraId="531491BA" w14:textId="77777777" w:rsidR="00F750CD" w:rsidRPr="00CB57F6" w:rsidRDefault="00792E3D" w:rsidP="00CB57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57F6">
        <w:rPr>
          <w:rFonts w:ascii="Times New Roman" w:hAnsi="Times New Roman" w:cs="Times New Roman"/>
          <w:sz w:val="28"/>
        </w:rPr>
        <w:t>«Основы видеомонтажа и графического дизайна»;</w:t>
      </w:r>
    </w:p>
    <w:p w14:paraId="57276715" w14:textId="77777777" w:rsidR="00F750CD" w:rsidRPr="00CB57F6" w:rsidRDefault="00792E3D" w:rsidP="00CB57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CB57F6">
        <w:rPr>
          <w:rFonts w:ascii="Times New Roman" w:hAnsi="Times New Roman" w:cs="Times New Roman"/>
          <w:sz w:val="28"/>
        </w:rPr>
        <w:t>«Управление беспилотными летательные аппаратами».</w:t>
      </w:r>
    </w:p>
    <w:p w14:paraId="1E171849" w14:textId="77777777" w:rsidR="00E01CD6" w:rsidRPr="00E01CD6" w:rsidRDefault="008B75F1" w:rsidP="00E01CD6">
      <w:pPr>
        <w:pStyle w:val="a3"/>
        <w:ind w:firstLine="709"/>
        <w:jc w:val="both"/>
        <w:rPr>
          <w:rFonts w:ascii="Times New Roman" w:hAnsi="Times New Roman" w:cs="Times New Roman"/>
          <w:sz w:val="28"/>
          <w:lang w:bidi="ar-SA"/>
        </w:rPr>
      </w:pPr>
      <w:r>
        <w:rPr>
          <w:rFonts w:ascii="Times New Roman" w:hAnsi="Times New Roman" w:cs="Times New Roman"/>
          <w:sz w:val="28"/>
        </w:rPr>
        <w:t>Обновление технологического обеспечения в школе связано с разработкой и реализацией новых форматов проведения уроков с использованием цифровых технологий.</w:t>
      </w:r>
      <w:r w:rsidR="00E01CD6">
        <w:rPr>
          <w:rFonts w:ascii="Times New Roman" w:hAnsi="Times New Roman" w:cs="Times New Roman"/>
          <w:sz w:val="28"/>
        </w:rPr>
        <w:t xml:space="preserve"> </w:t>
      </w:r>
      <w:r w:rsidR="00E01CD6" w:rsidRPr="00E01CD6">
        <w:rPr>
          <w:rFonts w:ascii="Times New Roman" w:hAnsi="Times New Roman" w:cs="Times New Roman"/>
          <w:sz w:val="28"/>
          <w:lang w:bidi="ar-SA"/>
        </w:rPr>
        <w:t xml:space="preserve">В методических рекомендациях по внедрению ФГИС «Моя школа» предлагается использовать технологию смешанного обучения. </w:t>
      </w:r>
    </w:p>
    <w:p w14:paraId="31D780DA" w14:textId="59E89513" w:rsidR="00E01CD6" w:rsidRPr="00E01CD6" w:rsidRDefault="00E01CD6" w:rsidP="00E01C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8"/>
          <w14:ligatures w14:val="none"/>
        </w:rPr>
      </w:pPr>
      <w:r w:rsidRPr="00E01CD6">
        <w:rPr>
          <w:rFonts w:ascii="Times New Roman" w:hAnsi="Times New Roman" w:cs="Times New Roman"/>
          <w:kern w:val="0"/>
          <w:sz w:val="28"/>
          <w:lang w:bidi="ar-SA"/>
          <w14:ligatures w14:val="none"/>
        </w:rPr>
        <w:t>Смешанное обучение – инновационная образовательная технология, в основе которой лежит сочетание традиционного обучения и обучения с использованием цифровых инструментов, цифровых образовательных ресурсов, платформ, то есть цифрового образовательного контента.</w:t>
      </w:r>
      <w:r>
        <w:rPr>
          <w:rFonts w:ascii="Times New Roman" w:hAnsi="Times New Roman" w:cs="Times New Roman"/>
          <w:kern w:val="0"/>
          <w:sz w:val="28"/>
          <w:lang w:bidi="ar-SA"/>
          <w14:ligatures w14:val="none"/>
        </w:rPr>
        <w:t xml:space="preserve"> </w:t>
      </w:r>
      <w:proofErr w:type="gramStart"/>
      <w:r w:rsidRPr="00E01CD6">
        <w:rPr>
          <w:rFonts w:ascii="Times New Roman" w:hAnsi="Times New Roman" w:cs="Times New Roman"/>
          <w:kern w:val="0"/>
          <w:sz w:val="28"/>
          <w:lang w:bidi="ar-SA"/>
          <w14:ligatures w14:val="none"/>
        </w:rPr>
        <w:t>Рекомендуемый</w:t>
      </w:r>
      <w:proofErr w:type="gramEnd"/>
      <w:r w:rsidRPr="00E01CD6">
        <w:rPr>
          <w:rFonts w:ascii="Times New Roman" w:hAnsi="Times New Roman" w:cs="Times New Roman"/>
          <w:kern w:val="0"/>
          <w:sz w:val="28"/>
          <w:lang w:bidi="ar-SA"/>
          <w14:ligatures w14:val="none"/>
        </w:rPr>
        <w:t xml:space="preserve"> для использования цифровой образовательный контент по каждой теме каждого предмета ученого плана размещен во ФГИС  «Моя школа».</w:t>
      </w:r>
      <w:r>
        <w:rPr>
          <w:rFonts w:ascii="Times New Roman" w:hAnsi="Times New Roman" w:cs="Times New Roman"/>
          <w:kern w:val="0"/>
          <w:sz w:val="28"/>
          <w:lang w:bidi="ar-SA"/>
          <w14:ligatures w14:val="none"/>
        </w:rPr>
        <w:t xml:space="preserve"> </w:t>
      </w:r>
      <w:r w:rsidRPr="00E01CD6">
        <w:rPr>
          <w:rFonts w:ascii="Times New Roman" w:hAnsi="Times New Roman" w:cs="Times New Roman"/>
          <w:kern w:val="0"/>
          <w:sz w:val="28"/>
          <w:lang w:bidi="ar-SA"/>
          <w14:ligatures w14:val="none"/>
        </w:rPr>
        <w:t>Выделяют несколько моделей смешанного формата обучения. Наиболее популярными среди учителей-практиков являются модели «ротация станций» и «перевернутый класс».</w:t>
      </w:r>
    </w:p>
    <w:p w14:paraId="32088AB4" w14:textId="70A698E4" w:rsidR="00E01CD6" w:rsidRPr="00E01CD6" w:rsidRDefault="00E01CD6" w:rsidP="00E01CD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14:ligatures w14:val="none"/>
        </w:rPr>
      </w:pPr>
      <w:r w:rsidRPr="00E01CD6">
        <w:rPr>
          <w:rFonts w:ascii="Times New Roman" w:hAnsi="Times New Roman" w:cs="Times New Roman"/>
          <w:kern w:val="0"/>
          <w:sz w:val="28"/>
          <w14:ligatures w14:val="none"/>
        </w:rPr>
        <w:t>Хотелось бы подчеркнуть, что важным элементом модели «ротация станций» является интерактивное взаимодействие, которое может осуществляться по следующим схемам: учитель – ученик, ученик-ученик, ученик-цифровой образовательный контент.</w:t>
      </w:r>
      <w:r w:rsidR="004F76AD">
        <w:rPr>
          <w:rFonts w:ascii="Times New Roman" w:hAnsi="Times New Roman" w:cs="Times New Roman"/>
          <w:kern w:val="0"/>
          <w:sz w:val="28"/>
          <w14:ligatures w14:val="none"/>
        </w:rPr>
        <w:t xml:space="preserve"> </w:t>
      </w:r>
    </w:p>
    <w:p w14:paraId="203949CE" w14:textId="146E1B7E" w:rsidR="00CD2F7A" w:rsidRDefault="00CD2F7A" w:rsidP="00CD2F7A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CD2F7A">
        <w:rPr>
          <w:rFonts w:ascii="Times New Roman" w:hAnsi="Times New Roman" w:cs="Times New Roman"/>
          <w:sz w:val="28"/>
        </w:rPr>
        <w:t>В современном образовании цифровые ресурсы, расширя</w:t>
      </w:r>
      <w:r w:rsidR="004F76AD">
        <w:rPr>
          <w:rFonts w:ascii="Times New Roman" w:hAnsi="Times New Roman" w:cs="Times New Roman"/>
          <w:sz w:val="28"/>
        </w:rPr>
        <w:t>ют</w:t>
      </w:r>
      <w:r w:rsidRPr="00CD2F7A">
        <w:rPr>
          <w:rFonts w:ascii="Times New Roman" w:hAnsi="Times New Roman" w:cs="Times New Roman"/>
          <w:sz w:val="28"/>
        </w:rPr>
        <w:t xml:space="preserve"> возможности </w:t>
      </w:r>
      <w:r w:rsidR="004F76AD">
        <w:rPr>
          <w:rFonts w:ascii="Times New Roman" w:hAnsi="Times New Roman" w:cs="Times New Roman"/>
          <w:sz w:val="28"/>
        </w:rPr>
        <w:t xml:space="preserve">и во </w:t>
      </w:r>
      <w:r w:rsidRPr="00CD2F7A">
        <w:rPr>
          <w:rFonts w:ascii="Times New Roman" w:hAnsi="Times New Roman" w:cs="Times New Roman"/>
          <w:sz w:val="28"/>
        </w:rPr>
        <w:t>внеурочной деятельности учащихся</w:t>
      </w:r>
      <w:r w:rsidR="005F08E6">
        <w:rPr>
          <w:rFonts w:ascii="Times New Roman" w:hAnsi="Times New Roman" w:cs="Times New Roman"/>
          <w:sz w:val="28"/>
        </w:rPr>
        <w:t xml:space="preserve">, </w:t>
      </w:r>
      <w:r w:rsidRPr="00CD2F7A">
        <w:rPr>
          <w:rFonts w:ascii="Times New Roman" w:hAnsi="Times New Roman" w:cs="Times New Roman"/>
          <w:sz w:val="28"/>
        </w:rPr>
        <w:t xml:space="preserve"> позволяют делать занятия более интерактивными и увлекательными, комбинируя образовательный процесс с технологиями. </w:t>
      </w:r>
      <w:r>
        <w:rPr>
          <w:rFonts w:ascii="Times New Roman" w:hAnsi="Times New Roman" w:cs="Times New Roman"/>
          <w:sz w:val="28"/>
        </w:rPr>
        <w:t xml:space="preserve">Например, </w:t>
      </w:r>
      <w:r w:rsidRPr="00CD2F7A">
        <w:rPr>
          <w:rFonts w:ascii="Times New Roman" w:hAnsi="Times New Roman" w:cs="Times New Roman"/>
          <w:sz w:val="28"/>
        </w:rPr>
        <w:t>вир</w:t>
      </w:r>
      <w:r>
        <w:rPr>
          <w:rFonts w:ascii="Times New Roman" w:hAnsi="Times New Roman" w:cs="Times New Roman"/>
          <w:sz w:val="28"/>
        </w:rPr>
        <w:t xml:space="preserve">туальные экскурсии и </w:t>
      </w:r>
      <w:proofErr w:type="spellStart"/>
      <w:r>
        <w:rPr>
          <w:rFonts w:ascii="Times New Roman" w:hAnsi="Times New Roman" w:cs="Times New Roman"/>
          <w:sz w:val="28"/>
        </w:rPr>
        <w:t>киноуроки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04918981" w14:textId="504E82DA" w:rsidR="00CD2F7A" w:rsidRPr="00CD2F7A" w:rsidRDefault="00CD2F7A" w:rsidP="00CD2F7A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</w:t>
      </w:r>
      <w:r w:rsidRPr="00CD2F7A">
        <w:rPr>
          <w:rFonts w:ascii="Times New Roman" w:hAnsi="Times New Roman" w:cs="Times New Roman"/>
          <w:sz w:val="28"/>
        </w:rPr>
        <w:t>Виртуальные экскурсии представляют собой возможность для учащихся "посетить" различные места, не выходя из класса. Использование технологий, таких как 3D-модели, видеозаписи и виртуальная реальность, позволяет познакомить школьников с культурным наследием, природной средой и историческими событиями.</w:t>
      </w:r>
      <w:r>
        <w:rPr>
          <w:rFonts w:ascii="Times New Roman" w:hAnsi="Times New Roman" w:cs="Times New Roman"/>
          <w:sz w:val="28"/>
        </w:rPr>
        <w:t xml:space="preserve"> </w:t>
      </w:r>
      <w:r w:rsidRPr="00CD2F7A">
        <w:rPr>
          <w:rFonts w:ascii="Times New Roman" w:hAnsi="Times New Roman" w:cs="Times New Roman"/>
          <w:sz w:val="28"/>
        </w:rPr>
        <w:t>Ученики могут просматривать экспозиции всемирно известных музеев, через интернет. Это позволяет им изучать искусство и историю в интерактивном формате.</w:t>
      </w:r>
      <w:r>
        <w:rPr>
          <w:rFonts w:ascii="Times New Roman" w:hAnsi="Times New Roman" w:cs="Times New Roman"/>
          <w:sz w:val="28"/>
        </w:rPr>
        <w:t xml:space="preserve"> </w:t>
      </w:r>
      <w:r w:rsidRPr="00CD2F7A">
        <w:rPr>
          <w:rFonts w:ascii="Times New Roman" w:hAnsi="Times New Roman" w:cs="Times New Roman"/>
          <w:sz w:val="28"/>
        </w:rPr>
        <w:t xml:space="preserve">Проведение обсуждений после виртуальных экскурсий помогает учащимся систематизировать знания и развивает критическое мышление. </w:t>
      </w:r>
      <w:r w:rsidR="004F76AD">
        <w:rPr>
          <w:rFonts w:ascii="Times New Roman" w:hAnsi="Times New Roman" w:cs="Times New Roman"/>
          <w:sz w:val="28"/>
        </w:rPr>
        <w:t>Педагогами шко</w:t>
      </w:r>
      <w:r w:rsidR="00B00439">
        <w:rPr>
          <w:rFonts w:ascii="Times New Roman" w:hAnsi="Times New Roman" w:cs="Times New Roman"/>
          <w:sz w:val="28"/>
        </w:rPr>
        <w:t xml:space="preserve">лы подготовлены </w:t>
      </w:r>
      <w:proofErr w:type="spellStart"/>
      <w:r w:rsidR="00B00439">
        <w:rPr>
          <w:rFonts w:ascii="Times New Roman" w:hAnsi="Times New Roman" w:cs="Times New Roman"/>
          <w:sz w:val="28"/>
        </w:rPr>
        <w:t>мастерклассы</w:t>
      </w:r>
      <w:proofErr w:type="spellEnd"/>
      <w:r w:rsidR="00B00439">
        <w:rPr>
          <w:rFonts w:ascii="Times New Roman" w:hAnsi="Times New Roman" w:cs="Times New Roman"/>
          <w:sz w:val="28"/>
        </w:rPr>
        <w:t xml:space="preserve"> по проведению виртуальных экскурсий, посвященных знаменательной дате, 80-летию Победы. </w:t>
      </w:r>
    </w:p>
    <w:p w14:paraId="79C1EB9C" w14:textId="5411E770" w:rsidR="00CD2F7A" w:rsidRDefault="00CD2F7A" w:rsidP="00CD2F7A">
      <w:pPr>
        <w:pStyle w:val="a3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D2F7A">
        <w:rPr>
          <w:rFonts w:ascii="Times New Roman" w:hAnsi="Times New Roman" w:cs="Times New Roman"/>
          <w:sz w:val="28"/>
        </w:rPr>
        <w:t>Киноуроки</w:t>
      </w:r>
      <w:proofErr w:type="spellEnd"/>
      <w:r w:rsidRPr="00CD2F7A">
        <w:rPr>
          <w:rFonts w:ascii="Times New Roman" w:hAnsi="Times New Roman" w:cs="Times New Roman"/>
          <w:sz w:val="28"/>
        </w:rPr>
        <w:t xml:space="preserve"> – это занятия, на которых используются фрагменты фильмов для анализа социальных, культурных и моральных тем. Этот метод помогает развивать аналитические</w:t>
      </w:r>
      <w:r>
        <w:rPr>
          <w:rFonts w:ascii="Times New Roman" w:hAnsi="Times New Roman" w:cs="Times New Roman"/>
          <w:sz w:val="28"/>
        </w:rPr>
        <w:t xml:space="preserve"> навыки и восприятие искусства. </w:t>
      </w:r>
      <w:r w:rsidRPr="00CD2F7A">
        <w:rPr>
          <w:rFonts w:ascii="Times New Roman" w:hAnsi="Times New Roman" w:cs="Times New Roman"/>
          <w:sz w:val="28"/>
        </w:rPr>
        <w:t>После просмотра фрагментов ученики могут обсудить персонажей, сюжеты и подтексты. Например, используя сценарии известных фильмов, можно обсуждать такие темы, как дружба, выбор и ответственность.</w:t>
      </w:r>
      <w:r>
        <w:rPr>
          <w:rFonts w:ascii="Times New Roman" w:hAnsi="Times New Roman" w:cs="Times New Roman"/>
          <w:sz w:val="28"/>
        </w:rPr>
        <w:t xml:space="preserve"> </w:t>
      </w:r>
      <w:r w:rsidRPr="00CD2F7A">
        <w:rPr>
          <w:rFonts w:ascii="Times New Roman" w:hAnsi="Times New Roman" w:cs="Times New Roman"/>
          <w:sz w:val="28"/>
        </w:rPr>
        <w:t>Создание собственных сценариев или альтернативных концовок к фильмам позволяет развивать креативность.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2F7A">
        <w:rPr>
          <w:rFonts w:ascii="Times New Roman" w:hAnsi="Times New Roman" w:cs="Times New Roman"/>
          <w:sz w:val="28"/>
        </w:rPr>
        <w:t>Киноуроки</w:t>
      </w:r>
      <w:proofErr w:type="spellEnd"/>
      <w:r w:rsidRPr="00CD2F7A">
        <w:rPr>
          <w:rFonts w:ascii="Times New Roman" w:hAnsi="Times New Roman" w:cs="Times New Roman"/>
          <w:sz w:val="28"/>
        </w:rPr>
        <w:t xml:space="preserve"> способствуют более глубокому пониманию различных социальных вопросов и эмоциональной развязки персонажей. Это также помогает учащимся лучше осознать свои чувства и мнения по обсуждаемым темам.</w:t>
      </w:r>
      <w:r w:rsidR="00B00439">
        <w:rPr>
          <w:rFonts w:ascii="Times New Roman" w:hAnsi="Times New Roman" w:cs="Times New Roman"/>
          <w:sz w:val="28"/>
        </w:rPr>
        <w:t xml:space="preserve"> </w:t>
      </w:r>
    </w:p>
    <w:p w14:paraId="5DBAFCFE" w14:textId="4B2382F5" w:rsidR="00B93FB5" w:rsidRPr="00B93FB5" w:rsidRDefault="00B93FB5" w:rsidP="00CD2F7A">
      <w:pPr>
        <w:pStyle w:val="a3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 w:bidi="ar-SA"/>
          <w14:ligatures w14:val="standardContextual"/>
        </w:rPr>
        <w:drawing>
          <wp:inline distT="0" distB="0" distL="0" distR="0" wp14:anchorId="519E7894" wp14:editId="52EBE762">
            <wp:extent cx="4011293" cy="3008835"/>
            <wp:effectExtent l="0" t="0" r="8890" b="1270"/>
            <wp:docPr id="5" name="Рисунок 5" descr="C:\Users\ТСОШ1\Desktop\20250226_13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СОШ1\Desktop\20250226_1323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059" cy="300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3CC7C" w14:textId="77777777" w:rsidR="0000645D" w:rsidRPr="00B93FB5" w:rsidRDefault="00CD2F7A" w:rsidP="00006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D2F7A">
        <w:rPr>
          <w:rFonts w:ascii="Times New Roman" w:hAnsi="Times New Roman" w:cs="Times New Roman"/>
          <w:sz w:val="28"/>
        </w:rPr>
        <w:t xml:space="preserve">Использование цифровых ресурсов во внеурочной деятельности, таких как виртуальные экскурсии и </w:t>
      </w:r>
      <w:proofErr w:type="spellStart"/>
      <w:r w:rsidRPr="00CD2F7A">
        <w:rPr>
          <w:rFonts w:ascii="Times New Roman" w:hAnsi="Times New Roman" w:cs="Times New Roman"/>
          <w:sz w:val="28"/>
        </w:rPr>
        <w:t>киноуроки</w:t>
      </w:r>
      <w:proofErr w:type="spellEnd"/>
      <w:r w:rsidRPr="00CD2F7A">
        <w:rPr>
          <w:rFonts w:ascii="Times New Roman" w:hAnsi="Times New Roman" w:cs="Times New Roman"/>
          <w:sz w:val="28"/>
        </w:rPr>
        <w:t>, дела</w:t>
      </w:r>
      <w:r w:rsidR="00417674">
        <w:rPr>
          <w:rFonts w:ascii="Times New Roman" w:hAnsi="Times New Roman" w:cs="Times New Roman"/>
          <w:sz w:val="28"/>
        </w:rPr>
        <w:t>е</w:t>
      </w:r>
      <w:r w:rsidRPr="00CD2F7A">
        <w:rPr>
          <w:rFonts w:ascii="Times New Roman" w:hAnsi="Times New Roman" w:cs="Times New Roman"/>
          <w:sz w:val="28"/>
        </w:rPr>
        <w:t>т занятия более увлекательными и помога</w:t>
      </w:r>
      <w:r w:rsidR="00417674">
        <w:rPr>
          <w:rFonts w:ascii="Times New Roman" w:hAnsi="Times New Roman" w:cs="Times New Roman"/>
          <w:sz w:val="28"/>
        </w:rPr>
        <w:t>е</w:t>
      </w:r>
      <w:r w:rsidRPr="00CD2F7A">
        <w:rPr>
          <w:rFonts w:ascii="Times New Roman" w:hAnsi="Times New Roman" w:cs="Times New Roman"/>
          <w:sz w:val="28"/>
        </w:rPr>
        <w:t xml:space="preserve">т учащимся развивать критическое мышление, креативность и социальные навыки. </w:t>
      </w:r>
    </w:p>
    <w:p w14:paraId="73073EAD" w14:textId="0A8015D4" w:rsidR="00B93FB5" w:rsidRPr="00B93FB5" w:rsidRDefault="00B93FB5" w:rsidP="00006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 w:bidi="ar-SA"/>
        </w:rPr>
        <w:lastRenderedPageBreak/>
        <w:drawing>
          <wp:inline distT="0" distB="0" distL="0" distR="0" wp14:anchorId="728F140E" wp14:editId="09414D01">
            <wp:extent cx="4426723" cy="3320446"/>
            <wp:effectExtent l="0" t="0" r="0" b="0"/>
            <wp:docPr id="3" name="Рисунок 3" descr="C:\Users\ТСОШ1\Desktop\20241127_11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СОШ1\Desktop\20241127_1114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568" cy="33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D99D9" w14:textId="3BF6DEB9" w:rsidR="0000645D" w:rsidRDefault="0000645D" w:rsidP="0000645D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14:ligatures w14:val="none"/>
        </w:rPr>
        <w:t xml:space="preserve">Команда нашей школы приняла участие в конкурсе проектов организованном Фондом Тимченко и выиграла грант на реализацию социального проекта «Импульс к благополучию села Турунтаево». </w:t>
      </w:r>
      <w:r w:rsidR="00A055A6">
        <w:rPr>
          <w:rFonts w:ascii="Times New Roman" w:hAnsi="Times New Roman" w:cs="Times New Roman"/>
          <w:kern w:val="0"/>
          <w:sz w:val="28"/>
          <w14:ligatures w14:val="none"/>
        </w:rPr>
        <w:t>Наш проект</w:t>
      </w:r>
      <w:r w:rsidRPr="005D664F">
        <w:rPr>
          <w:rFonts w:ascii="Times New Roman" w:hAnsi="Times New Roman" w:cs="Times New Roman"/>
          <w:kern w:val="0"/>
          <w:sz w:val="28"/>
          <w14:ligatures w14:val="none"/>
        </w:rPr>
        <w:t xml:space="preserve"> на сегодня реализуется через в</w:t>
      </w:r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 xml:space="preserve">ключение подростков и старшеклассников в цифровые активности, </w:t>
      </w:r>
      <w:r w:rsidR="00A055A6"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>направленн</w:t>
      </w:r>
      <w:r w:rsidR="00A055A6">
        <w:rPr>
          <w:rFonts w:ascii="Times New Roman" w:hAnsi="Times New Roman" w:cs="Times New Roman"/>
          <w:color w:val="101820"/>
          <w:sz w:val="28"/>
          <w:shd w:val="clear" w:color="auto" w:fill="FFFFFF"/>
        </w:rPr>
        <w:t>ые</w:t>
      </w:r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 xml:space="preserve"> на обращение внимания жителей </w:t>
      </w:r>
      <w:proofErr w:type="spellStart"/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>с</w:t>
      </w:r>
      <w:proofErr w:type="gramStart"/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>.Т</w:t>
      </w:r>
      <w:proofErr w:type="gramEnd"/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>урунтаево</w:t>
      </w:r>
      <w:proofErr w:type="spellEnd"/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 xml:space="preserve"> на имеющиеся в селе проблемы и побужда</w:t>
      </w:r>
      <w:r>
        <w:rPr>
          <w:rFonts w:ascii="Times New Roman" w:hAnsi="Times New Roman" w:cs="Times New Roman"/>
          <w:color w:val="101820"/>
          <w:sz w:val="28"/>
          <w:shd w:val="clear" w:color="auto" w:fill="FFFFFF"/>
        </w:rPr>
        <w:t>ют</w:t>
      </w:r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 xml:space="preserve"> и организовыва</w:t>
      </w:r>
      <w:r>
        <w:rPr>
          <w:rFonts w:ascii="Times New Roman" w:hAnsi="Times New Roman" w:cs="Times New Roman"/>
          <w:color w:val="101820"/>
          <w:sz w:val="28"/>
          <w:shd w:val="clear" w:color="auto" w:fill="FFFFFF"/>
        </w:rPr>
        <w:t>ют</w:t>
      </w:r>
      <w:r w:rsidRPr="005D664F">
        <w:rPr>
          <w:rFonts w:ascii="Times New Roman" w:hAnsi="Times New Roman" w:cs="Times New Roman"/>
          <w:color w:val="101820"/>
          <w:sz w:val="28"/>
          <w:shd w:val="clear" w:color="auto" w:fill="FFFFFF"/>
        </w:rPr>
        <w:t xml:space="preserve"> участие в их решении.</w:t>
      </w:r>
      <w:r w:rsidRPr="005D664F">
        <w:rPr>
          <w:rFonts w:ascii="Times New Roman" w:hAnsi="Times New Roman" w:cs="Times New Roman"/>
          <w:kern w:val="0"/>
          <w:sz w:val="28"/>
          <w14:ligatures w14:val="none"/>
        </w:rPr>
        <w:t xml:space="preserve"> </w:t>
      </w:r>
    </w:p>
    <w:p w14:paraId="642C0025" w14:textId="0CA3D5A4" w:rsidR="00445F3D" w:rsidRDefault="005F08E6" w:rsidP="00445F3D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E01CD6">
        <w:rPr>
          <w:rFonts w:ascii="Times New Roman" w:hAnsi="Times New Roman" w:cs="Times New Roman"/>
          <w:sz w:val="28"/>
        </w:rPr>
        <w:t xml:space="preserve">Все чаще мы слышим о необходимости не забвения цифровых технологий, а о возможности их сочетания с живым педагогическим общением. Одним из форматов обучения, позволяющим решить задачу сочетания традиционного и электронного обучения, является формат смешанного обучения. </w:t>
      </w:r>
      <w:r w:rsidR="00792E3D" w:rsidRPr="005838F5">
        <w:rPr>
          <w:rFonts w:ascii="Times New Roman" w:hAnsi="Times New Roman" w:cs="Times New Roman"/>
          <w:sz w:val="28"/>
        </w:rPr>
        <w:t xml:space="preserve">С 2021 года Турунтаевская школа была привлечена к реализации инновационного республиканского  проекта «Сетевой дистанционный образовательный кластер». В рамках </w:t>
      </w:r>
      <w:r w:rsidR="005838F5" w:rsidRPr="005838F5">
        <w:rPr>
          <w:rFonts w:ascii="Times New Roman" w:hAnsi="Times New Roman" w:cs="Times New Roman"/>
          <w:sz w:val="28"/>
        </w:rPr>
        <w:t>работы кластера</w:t>
      </w:r>
      <w:r w:rsidR="00792E3D" w:rsidRPr="005838F5">
        <w:rPr>
          <w:rFonts w:ascii="Times New Roman" w:hAnsi="Times New Roman" w:cs="Times New Roman"/>
          <w:sz w:val="28"/>
        </w:rPr>
        <w:t xml:space="preserve"> еженедельно учащиеся инженерной группы 10-11 классов участвуют в дистанционных сетевых уроках, которые проводятся педагог</w:t>
      </w:r>
      <w:r w:rsidR="005838F5" w:rsidRPr="005838F5">
        <w:rPr>
          <w:rFonts w:ascii="Times New Roman" w:hAnsi="Times New Roman" w:cs="Times New Roman"/>
          <w:sz w:val="28"/>
        </w:rPr>
        <w:t xml:space="preserve">ами Бурятского госуниверситета. </w:t>
      </w:r>
      <w:r w:rsidR="00555B3B" w:rsidRPr="005838F5">
        <w:rPr>
          <w:rFonts w:ascii="Times New Roman" w:hAnsi="Times New Roman" w:cs="Times New Roman"/>
          <w:sz w:val="28"/>
        </w:rPr>
        <w:t xml:space="preserve">Группа </w:t>
      </w:r>
      <w:r w:rsidR="00555B3B">
        <w:rPr>
          <w:rFonts w:ascii="Times New Roman" w:hAnsi="Times New Roman" w:cs="Times New Roman"/>
          <w:sz w:val="28"/>
        </w:rPr>
        <w:t xml:space="preserve">наших </w:t>
      </w:r>
      <w:r w:rsidR="00555B3B" w:rsidRPr="005838F5">
        <w:rPr>
          <w:rFonts w:ascii="Times New Roman" w:hAnsi="Times New Roman" w:cs="Times New Roman"/>
          <w:sz w:val="28"/>
        </w:rPr>
        <w:t xml:space="preserve">обучающихся </w:t>
      </w:r>
      <w:r w:rsidR="00555B3B">
        <w:rPr>
          <w:rFonts w:ascii="Times New Roman" w:hAnsi="Times New Roman" w:cs="Times New Roman"/>
          <w:sz w:val="28"/>
        </w:rPr>
        <w:t xml:space="preserve"> </w:t>
      </w:r>
      <w:r w:rsidR="00555B3B" w:rsidRPr="005838F5">
        <w:rPr>
          <w:rFonts w:ascii="Times New Roman" w:hAnsi="Times New Roman" w:cs="Times New Roman"/>
          <w:sz w:val="28"/>
        </w:rPr>
        <w:t>7 классов под руководством Громовой Марины Алекс</w:t>
      </w:r>
      <w:r w:rsidR="00555B3B">
        <w:rPr>
          <w:rFonts w:ascii="Times New Roman" w:hAnsi="Times New Roman" w:cs="Times New Roman"/>
          <w:sz w:val="28"/>
        </w:rPr>
        <w:t xml:space="preserve">андровны, учителя </w:t>
      </w:r>
      <w:proofErr w:type="spellStart"/>
      <w:r w:rsidR="00555B3B">
        <w:rPr>
          <w:rFonts w:ascii="Times New Roman" w:hAnsi="Times New Roman" w:cs="Times New Roman"/>
          <w:sz w:val="28"/>
        </w:rPr>
        <w:t>Таловской</w:t>
      </w:r>
      <w:proofErr w:type="spellEnd"/>
      <w:r w:rsidR="00555B3B">
        <w:rPr>
          <w:rFonts w:ascii="Times New Roman" w:hAnsi="Times New Roman" w:cs="Times New Roman"/>
          <w:sz w:val="28"/>
        </w:rPr>
        <w:t xml:space="preserve"> СОШ,  </w:t>
      </w:r>
      <w:r w:rsidR="00555B3B" w:rsidRPr="005838F5">
        <w:rPr>
          <w:rFonts w:ascii="Times New Roman" w:hAnsi="Times New Roman" w:cs="Times New Roman"/>
          <w:sz w:val="28"/>
        </w:rPr>
        <w:t>работа</w:t>
      </w:r>
      <w:r w:rsidR="00555B3B">
        <w:rPr>
          <w:rFonts w:ascii="Times New Roman" w:hAnsi="Times New Roman" w:cs="Times New Roman"/>
          <w:sz w:val="28"/>
        </w:rPr>
        <w:t>е</w:t>
      </w:r>
      <w:r w:rsidR="00555B3B" w:rsidRPr="005838F5">
        <w:rPr>
          <w:rFonts w:ascii="Times New Roman" w:hAnsi="Times New Roman" w:cs="Times New Roman"/>
          <w:sz w:val="28"/>
        </w:rPr>
        <w:t>т в районном сетевом кластере</w:t>
      </w:r>
      <w:r w:rsidR="00555B3B">
        <w:rPr>
          <w:rFonts w:ascii="Times New Roman" w:hAnsi="Times New Roman" w:cs="Times New Roman"/>
          <w:sz w:val="28"/>
        </w:rPr>
        <w:t xml:space="preserve">. </w:t>
      </w:r>
      <w:r w:rsidR="00445F3D" w:rsidRPr="005838F5">
        <w:rPr>
          <w:rFonts w:ascii="Times New Roman" w:hAnsi="Times New Roman" w:cs="Times New Roman"/>
          <w:sz w:val="28"/>
        </w:rPr>
        <w:t>А наши шестиклассники - участники дистанционных внеурочных занятий по профориентации.</w:t>
      </w:r>
      <w:r w:rsidR="00445F3D">
        <w:rPr>
          <w:rFonts w:ascii="Times New Roman" w:hAnsi="Times New Roman" w:cs="Times New Roman"/>
          <w:sz w:val="28"/>
        </w:rPr>
        <w:t xml:space="preserve"> </w:t>
      </w:r>
    </w:p>
    <w:p w14:paraId="7B0440F7" w14:textId="6D3D4880" w:rsidR="0000645D" w:rsidRDefault="005838F5" w:rsidP="0000645D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  <w:r w:rsidRPr="005838F5">
        <w:rPr>
          <w:rFonts w:ascii="Times New Roman" w:hAnsi="Times New Roman" w:cs="Times New Roman"/>
          <w:sz w:val="28"/>
        </w:rPr>
        <w:t>Таким образом, наш</w:t>
      </w:r>
      <w:r>
        <w:rPr>
          <w:rFonts w:ascii="Times New Roman" w:hAnsi="Times New Roman" w:cs="Times New Roman"/>
          <w:sz w:val="28"/>
        </w:rPr>
        <w:t>у</w:t>
      </w:r>
      <w:r w:rsidRPr="005838F5">
        <w:rPr>
          <w:rFonts w:ascii="Times New Roman" w:hAnsi="Times New Roman" w:cs="Times New Roman"/>
          <w:sz w:val="28"/>
        </w:rPr>
        <w:t xml:space="preserve"> работ</w:t>
      </w:r>
      <w:r>
        <w:rPr>
          <w:rFonts w:ascii="Times New Roman" w:hAnsi="Times New Roman" w:cs="Times New Roman"/>
          <w:sz w:val="28"/>
        </w:rPr>
        <w:t>у</w:t>
      </w:r>
      <w:r w:rsidRPr="005838F5">
        <w:rPr>
          <w:rFonts w:ascii="Times New Roman" w:hAnsi="Times New Roman" w:cs="Times New Roman"/>
          <w:sz w:val="28"/>
        </w:rPr>
        <w:t xml:space="preserve"> в «Сетевом дистанционном образовательном кластере»</w:t>
      </w:r>
      <w:r w:rsidR="00792E3D" w:rsidRPr="005838F5">
        <w:rPr>
          <w:rFonts w:ascii="Times New Roman" w:hAnsi="Times New Roman" w:cs="Times New Roman"/>
          <w:sz w:val="28"/>
        </w:rPr>
        <w:t xml:space="preserve"> мы также рассматриваем как условие развития цифровой образовательной среды школы.</w:t>
      </w:r>
      <w:r w:rsidR="0000645D" w:rsidRPr="0000645D">
        <w:rPr>
          <w:rFonts w:ascii="Times New Roman" w:hAnsi="Times New Roman" w:cs="Times New Roman"/>
          <w:sz w:val="28"/>
        </w:rPr>
        <w:t xml:space="preserve"> </w:t>
      </w:r>
      <w:r w:rsidR="0000645D" w:rsidRPr="00CD2F7A">
        <w:rPr>
          <w:rFonts w:ascii="Times New Roman" w:hAnsi="Times New Roman" w:cs="Times New Roman"/>
          <w:sz w:val="28"/>
        </w:rPr>
        <w:t xml:space="preserve">Внедряя такие подходы, мы готовим </w:t>
      </w:r>
      <w:r w:rsidR="0000645D">
        <w:rPr>
          <w:rFonts w:ascii="Times New Roman" w:hAnsi="Times New Roman" w:cs="Times New Roman"/>
          <w:sz w:val="28"/>
        </w:rPr>
        <w:t>детей</w:t>
      </w:r>
      <w:r w:rsidR="0000645D" w:rsidRPr="00CD2F7A">
        <w:rPr>
          <w:rFonts w:ascii="Times New Roman" w:hAnsi="Times New Roman" w:cs="Times New Roman"/>
          <w:sz w:val="28"/>
        </w:rPr>
        <w:t xml:space="preserve"> к жизни в быстро меняющемся цифровом мире.</w:t>
      </w:r>
    </w:p>
    <w:p w14:paraId="14B7AD61" w14:textId="0A9C9213" w:rsidR="00792E3D" w:rsidRPr="005838F5" w:rsidRDefault="00792E3D" w:rsidP="00792E3D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14:paraId="35CB1D0A" w14:textId="77777777" w:rsidR="00640E82" w:rsidRDefault="00640E82" w:rsidP="00640E82">
      <w:pPr>
        <w:pStyle w:val="a3"/>
        <w:ind w:firstLine="709"/>
        <w:jc w:val="both"/>
        <w:rPr>
          <w:rFonts w:ascii="Times New Roman" w:hAnsi="Times New Roman" w:cs="Times New Roman"/>
          <w:sz w:val="28"/>
        </w:rPr>
      </w:pPr>
    </w:p>
    <w:p w14:paraId="78E950DA" w14:textId="5D5665BA" w:rsidR="001F5F2A" w:rsidRDefault="001F5F2A" w:rsidP="008B75F1">
      <w:pPr>
        <w:pStyle w:val="a3"/>
        <w:ind w:firstLine="709"/>
        <w:jc w:val="both"/>
      </w:pPr>
    </w:p>
    <w:sectPr w:rsidR="001F5F2A" w:rsidSect="004501CB">
      <w:pgSz w:w="11906" w:h="16838"/>
      <w:pgMar w:top="1134" w:right="851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D3213"/>
    <w:multiLevelType w:val="hybridMultilevel"/>
    <w:tmpl w:val="7FD6BFAC"/>
    <w:lvl w:ilvl="0" w:tplc="9CFAA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78F5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FEA6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ACD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D0E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E208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5C77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EC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A42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3916734"/>
    <w:multiLevelType w:val="hybridMultilevel"/>
    <w:tmpl w:val="EBAEFFDA"/>
    <w:lvl w:ilvl="0" w:tplc="D166D3C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F1"/>
    <w:rsid w:val="0000645D"/>
    <w:rsid w:val="00052E29"/>
    <w:rsid w:val="000B3CA9"/>
    <w:rsid w:val="00117626"/>
    <w:rsid w:val="0016661E"/>
    <w:rsid w:val="001F5F2A"/>
    <w:rsid w:val="00310E51"/>
    <w:rsid w:val="003578A8"/>
    <w:rsid w:val="00406A48"/>
    <w:rsid w:val="00417674"/>
    <w:rsid w:val="00445F3D"/>
    <w:rsid w:val="004501CB"/>
    <w:rsid w:val="004556AC"/>
    <w:rsid w:val="004F76AD"/>
    <w:rsid w:val="00555B3B"/>
    <w:rsid w:val="005838F5"/>
    <w:rsid w:val="005D664F"/>
    <w:rsid w:val="005F08E6"/>
    <w:rsid w:val="00640E82"/>
    <w:rsid w:val="0068761F"/>
    <w:rsid w:val="006A2A8C"/>
    <w:rsid w:val="00747215"/>
    <w:rsid w:val="00792E3D"/>
    <w:rsid w:val="00836AA5"/>
    <w:rsid w:val="00844777"/>
    <w:rsid w:val="00873E64"/>
    <w:rsid w:val="008B75F1"/>
    <w:rsid w:val="00944BDA"/>
    <w:rsid w:val="009E67C4"/>
    <w:rsid w:val="00A055A6"/>
    <w:rsid w:val="00A24BB4"/>
    <w:rsid w:val="00AA01F4"/>
    <w:rsid w:val="00B00439"/>
    <w:rsid w:val="00B93FB5"/>
    <w:rsid w:val="00C43A53"/>
    <w:rsid w:val="00CB57F6"/>
    <w:rsid w:val="00CD2F7A"/>
    <w:rsid w:val="00CE3466"/>
    <w:rsid w:val="00D21F30"/>
    <w:rsid w:val="00DA3038"/>
    <w:rsid w:val="00DE6524"/>
    <w:rsid w:val="00E01CD6"/>
    <w:rsid w:val="00F03546"/>
    <w:rsid w:val="00F750CD"/>
    <w:rsid w:val="00FB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B64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ru-RU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5F1"/>
    <w:pPr>
      <w:spacing w:after="0" w:line="240" w:lineRule="auto"/>
    </w:pPr>
    <w:rPr>
      <w:kern w:val="0"/>
      <w14:ligatures w14:val="none"/>
    </w:rPr>
  </w:style>
  <w:style w:type="paragraph" w:styleId="a4">
    <w:name w:val="Normal (Web)"/>
    <w:basedOn w:val="a"/>
    <w:uiPriority w:val="99"/>
    <w:semiHidden/>
    <w:unhideWhenUsed/>
    <w:rsid w:val="00CB57F6"/>
    <w:rPr>
      <w:rFonts w:ascii="Times New Roman" w:hAnsi="Times New Roman" w:cs="Angsana New"/>
      <w:sz w:val="24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93FB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rsid w:val="00B93FB5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ru-RU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75F1"/>
    <w:pPr>
      <w:spacing w:after="0" w:line="240" w:lineRule="auto"/>
    </w:pPr>
    <w:rPr>
      <w:kern w:val="0"/>
      <w14:ligatures w14:val="none"/>
    </w:rPr>
  </w:style>
  <w:style w:type="paragraph" w:styleId="a4">
    <w:name w:val="Normal (Web)"/>
    <w:basedOn w:val="a"/>
    <w:uiPriority w:val="99"/>
    <w:semiHidden/>
    <w:unhideWhenUsed/>
    <w:rsid w:val="00CB57F6"/>
    <w:rPr>
      <w:rFonts w:ascii="Times New Roman" w:hAnsi="Times New Roman" w:cs="Angsana New"/>
      <w:sz w:val="24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93FB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rsid w:val="00B93FB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7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7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0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46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31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6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2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8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Голавская</dc:creator>
  <cp:lastModifiedBy>ТСОШ1</cp:lastModifiedBy>
  <cp:revision>2</cp:revision>
  <dcterms:created xsi:type="dcterms:W3CDTF">2025-04-17T09:56:00Z</dcterms:created>
  <dcterms:modified xsi:type="dcterms:W3CDTF">2025-04-17T09:56:00Z</dcterms:modified>
</cp:coreProperties>
</file>