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D0A" w:rsidRPr="00CD60DB" w:rsidRDefault="008143D8" w:rsidP="00211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0DB">
        <w:rPr>
          <w:rFonts w:ascii="Times New Roman" w:hAnsi="Times New Roman" w:cs="Times New Roman"/>
          <w:b/>
          <w:sz w:val="28"/>
          <w:szCs w:val="28"/>
        </w:rPr>
        <w:t>О</w:t>
      </w:r>
      <w:r w:rsidR="00BB3D0A" w:rsidRPr="00CD60DB">
        <w:rPr>
          <w:rFonts w:ascii="Times New Roman" w:hAnsi="Times New Roman" w:cs="Times New Roman"/>
          <w:b/>
          <w:sz w:val="28"/>
          <w:szCs w:val="28"/>
        </w:rPr>
        <w:t xml:space="preserve">тчёт начальника  </w:t>
      </w:r>
      <w:r w:rsidR="0078778C">
        <w:rPr>
          <w:rFonts w:ascii="Times New Roman" w:hAnsi="Times New Roman"/>
          <w:b/>
          <w:sz w:val="28"/>
          <w:szCs w:val="28"/>
        </w:rPr>
        <w:t>М</w:t>
      </w:r>
      <w:r w:rsidR="00CD60DB" w:rsidRPr="00CD60DB">
        <w:rPr>
          <w:rFonts w:ascii="Times New Roman" w:hAnsi="Times New Roman"/>
          <w:b/>
          <w:sz w:val="28"/>
          <w:szCs w:val="28"/>
        </w:rPr>
        <w:t>униципального учреждения  Управления образования Прибайкальского района</w:t>
      </w:r>
      <w:r w:rsidR="00BB3D0A" w:rsidRPr="00CD60DB">
        <w:rPr>
          <w:rFonts w:ascii="Times New Roman" w:hAnsi="Times New Roman" w:cs="Times New Roman"/>
          <w:b/>
          <w:sz w:val="28"/>
          <w:szCs w:val="28"/>
        </w:rPr>
        <w:t>за 2018 год</w:t>
      </w:r>
    </w:p>
    <w:p w:rsidR="00FB29E4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Общая х</w:t>
      </w:r>
      <w:r w:rsidR="00BD0B40">
        <w:rPr>
          <w:rFonts w:ascii="Times New Roman" w:hAnsi="Times New Roman" w:cs="Times New Roman"/>
          <w:b/>
          <w:sz w:val="28"/>
          <w:szCs w:val="28"/>
        </w:rPr>
        <w:t>арактеристика сферы образования</w:t>
      </w:r>
      <w:r w:rsidRPr="00BD0B40">
        <w:rPr>
          <w:rFonts w:ascii="Times New Roman" w:hAnsi="Times New Roman" w:cs="Times New Roman"/>
          <w:b/>
          <w:sz w:val="28"/>
          <w:szCs w:val="28"/>
        </w:rPr>
        <w:t>. Кадровая политика</w:t>
      </w:r>
    </w:p>
    <w:p w:rsidR="00F72354" w:rsidRPr="00FC00BD" w:rsidRDefault="00F72354" w:rsidP="00F72354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>Сеть системы образования</w:t>
      </w:r>
    </w:p>
    <w:p w:rsidR="00F72354" w:rsidRPr="00C26FE8" w:rsidRDefault="00F72354" w:rsidP="00C26FE8">
      <w:pPr>
        <w:pStyle w:val="a6"/>
        <w:ind w:firstLine="567"/>
        <w:jc w:val="both"/>
        <w:rPr>
          <w:sz w:val="28"/>
          <w:szCs w:val="28"/>
        </w:rPr>
      </w:pPr>
      <w:r w:rsidRPr="00FC00BD">
        <w:rPr>
          <w:sz w:val="28"/>
          <w:szCs w:val="28"/>
        </w:rPr>
        <w:t>Система образования района включает в себя 37 учреждений, в том числе: 16 дошкольных учреждений, 17 школ, из них 12 средних</w:t>
      </w:r>
      <w:r w:rsidR="00C26FE8">
        <w:rPr>
          <w:sz w:val="28"/>
          <w:szCs w:val="28"/>
        </w:rPr>
        <w:t>, 3 основных, 2 начальных  и 4</w:t>
      </w:r>
      <w:r w:rsidRPr="00FC00BD">
        <w:rPr>
          <w:sz w:val="28"/>
          <w:szCs w:val="28"/>
        </w:rPr>
        <w:t xml:space="preserve">  учреждения дополнительного образования. Количество участников образовательного процесса в текущем  учебном году составляет:   4007 учащихся, 1340 воспитанников детских садов, 1738 детей  системы дополнительного образования.</w:t>
      </w:r>
      <w:r w:rsidRPr="00FC00BD">
        <w:rPr>
          <w:b/>
          <w:sz w:val="28"/>
          <w:szCs w:val="28"/>
        </w:rPr>
        <w:tab/>
      </w:r>
    </w:p>
    <w:p w:rsidR="00F72354" w:rsidRPr="00FC00BD" w:rsidRDefault="00F72354" w:rsidP="00F72354">
      <w:pPr>
        <w:pStyle w:val="a6"/>
        <w:ind w:firstLine="567"/>
        <w:jc w:val="both"/>
        <w:rPr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Дошкольное образование в Прибайкальском районе на сегодняшний день представлено следующей сетью образовательных учреждений, реализующих основную общеобразовательную программу дошкольного образования: большую часть этих учреждений составляют  муниципальные дошкольные образовательные учреждения: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– 16дошкольных  образовательных учреждений; 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- 2 семейные группы функционирующие, как структурные подразделения дошкольных учреждений района с охватом 15 детей. В дошкольных учреждениях района воспитывается 1340 детей.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В 6школах открыты  7 групп </w:t>
      </w:r>
      <w:proofErr w:type="spellStart"/>
      <w:r w:rsidRPr="00FC00BD">
        <w:rPr>
          <w:rFonts w:ascii="Times New Roman" w:hAnsi="Times New Roman"/>
          <w:sz w:val="28"/>
          <w:szCs w:val="28"/>
        </w:rPr>
        <w:t>предшкольной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  подготовки  с охватом 127 детей. 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Охват детей от 3 до 7 лет дошкольным образованием составляет 67 %. На протяжении  последних лет решена важнейшая социальная задача – увеличение охвата детей в возрасте от 3 до 7 лет дошкольным образованием. В настоящее время охват детей от 0 до 7 лет всеми видами дошкольного образования составляет 50,5%, от 1 года до 7 лет -57.5 %.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Очередность в дошкольные образовательные учреждения </w:t>
      </w:r>
      <w:r w:rsidR="00C26FE8">
        <w:rPr>
          <w:rFonts w:ascii="Times New Roman" w:hAnsi="Times New Roman"/>
          <w:color w:val="000000"/>
          <w:sz w:val="28"/>
          <w:szCs w:val="28"/>
        </w:rPr>
        <w:t>на 1 мая</w:t>
      </w:r>
      <w:r w:rsidRPr="00FC00BD">
        <w:rPr>
          <w:rFonts w:ascii="Times New Roman" w:hAnsi="Times New Roman"/>
          <w:color w:val="000000"/>
          <w:sz w:val="28"/>
          <w:szCs w:val="28"/>
        </w:rPr>
        <w:t xml:space="preserve"> составляет – 238 детей от 0 до 7 лет, из них от 3 до 7 лет –  7 детей.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Воспитательно-образовательный процесс в дошкольных учреждениях района осуществ</w:t>
      </w:r>
      <w:r w:rsidR="00C26FE8">
        <w:rPr>
          <w:rFonts w:ascii="Times New Roman" w:hAnsi="Times New Roman"/>
          <w:sz w:val="28"/>
          <w:szCs w:val="28"/>
        </w:rPr>
        <w:t>ляют 88 педагогических работников</w:t>
      </w:r>
      <w:r w:rsidRPr="00FC00BD">
        <w:rPr>
          <w:rFonts w:ascii="Times New Roman" w:hAnsi="Times New Roman"/>
          <w:sz w:val="28"/>
          <w:szCs w:val="28"/>
        </w:rPr>
        <w:t>: 1 старший воспитатель,  75 воспитателей, 8 музыкальных руководителей, 7 учителей подготовительных к школе групп. Высшее образование имеют 34 педагога, среднее профессиональное педагогическое образование – 54 человека. Первую квалификационную категорию имеют 46 воспитателей (61%).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F72354" w:rsidRPr="00FC00BD" w:rsidRDefault="00F72354" w:rsidP="00F7235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BD">
        <w:rPr>
          <w:sz w:val="28"/>
          <w:szCs w:val="28"/>
        </w:rPr>
        <w:t xml:space="preserve">В целях создания оптимальных условий для повышения качества дошкольного образования и рационального использования материально-технической базы дошкольных учреждений ежегодно производится ремонт в отдельных дошкольных учреждениях. В 2017, 2018  годах за счёт разных источников финансирования проведены капитальные ремонты в </w:t>
      </w:r>
      <w:proofErr w:type="spellStart"/>
      <w:r w:rsidRPr="00FC00BD">
        <w:rPr>
          <w:sz w:val="28"/>
          <w:szCs w:val="28"/>
        </w:rPr>
        <w:t>Татауровском</w:t>
      </w:r>
      <w:proofErr w:type="spellEnd"/>
      <w:r w:rsidRPr="00FC00BD">
        <w:rPr>
          <w:sz w:val="28"/>
          <w:szCs w:val="28"/>
        </w:rPr>
        <w:t xml:space="preserve">, </w:t>
      </w:r>
      <w:proofErr w:type="spellStart"/>
      <w:r w:rsidRPr="00FC00BD">
        <w:rPr>
          <w:sz w:val="28"/>
          <w:szCs w:val="28"/>
        </w:rPr>
        <w:t>Иркиликском</w:t>
      </w:r>
      <w:proofErr w:type="spellEnd"/>
      <w:r w:rsidRPr="00FC00BD">
        <w:rPr>
          <w:sz w:val="28"/>
          <w:szCs w:val="28"/>
        </w:rPr>
        <w:t xml:space="preserve">, </w:t>
      </w:r>
      <w:proofErr w:type="spellStart"/>
      <w:r w:rsidRPr="00FC00BD">
        <w:rPr>
          <w:sz w:val="28"/>
          <w:szCs w:val="28"/>
        </w:rPr>
        <w:t>Нестеровском</w:t>
      </w:r>
      <w:proofErr w:type="spellEnd"/>
      <w:r w:rsidRPr="00FC00BD">
        <w:rPr>
          <w:sz w:val="28"/>
          <w:szCs w:val="28"/>
        </w:rPr>
        <w:t xml:space="preserve">, Гремячинском, Горячинском </w:t>
      </w:r>
      <w:r w:rsidRPr="00FC00BD">
        <w:rPr>
          <w:sz w:val="28"/>
          <w:szCs w:val="28"/>
        </w:rPr>
        <w:lastRenderedPageBreak/>
        <w:t xml:space="preserve">детских садах, </w:t>
      </w:r>
      <w:proofErr w:type="spellStart"/>
      <w:r w:rsidRPr="00FC00BD">
        <w:rPr>
          <w:sz w:val="28"/>
          <w:szCs w:val="28"/>
        </w:rPr>
        <w:t>Турунтаевском</w:t>
      </w:r>
      <w:proofErr w:type="spellEnd"/>
      <w:r w:rsidRPr="00FC00BD">
        <w:rPr>
          <w:sz w:val="28"/>
          <w:szCs w:val="28"/>
        </w:rPr>
        <w:t xml:space="preserve">  детском саду «Росинка» (общая сумма средств-4353,52 тыс. рублей).</w:t>
      </w:r>
    </w:p>
    <w:p w:rsidR="00F72354" w:rsidRPr="00FC00BD" w:rsidRDefault="00F72354" w:rsidP="00F7235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BD">
        <w:rPr>
          <w:sz w:val="28"/>
          <w:szCs w:val="28"/>
        </w:rPr>
        <w:t xml:space="preserve">За последние годы значительно улучшилась материально-техническая база детских садов: обновлена детская мебель, в 2018 году за счёт средств муниципального бюджета   детские сады обеспечены выходом в интернет. Проблемой остаётся обеспечение детских садов компьютерной техникой. 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Два малокомплектных дошкольных учреждения требуют капитального ремонта это: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1. МДОУ </w:t>
      </w:r>
      <w:proofErr w:type="spellStart"/>
      <w:r w:rsidRPr="00FC00BD">
        <w:rPr>
          <w:rFonts w:ascii="Times New Roman" w:hAnsi="Times New Roman"/>
          <w:sz w:val="28"/>
          <w:szCs w:val="28"/>
        </w:rPr>
        <w:t>Юговский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 детский сад «Ручеёк» - приспособленное  здание 1907 года постройки. Детский сад рассчитан на 45 мест. На сегодняшний день в детском саду функционирует 1 группа, посещает 31ребёнок. Охват  детей составляет от 1 до 7 лет  86%. Здание детского сада ветхое, фундамент здания частично осыпался, требует восстановления. Прогнили оконные блоки, полы. Устарела система канализации и отопительная система. В 2012 году произведён частичный ремонт на 500 тысяч рублей.  (Замена кровли и установка </w:t>
      </w:r>
      <w:proofErr w:type="spellStart"/>
      <w:r w:rsidRPr="00FC00BD">
        <w:rPr>
          <w:rFonts w:ascii="Times New Roman" w:hAnsi="Times New Roman"/>
          <w:sz w:val="28"/>
          <w:szCs w:val="28"/>
        </w:rPr>
        <w:t>электрокотла</w:t>
      </w:r>
      <w:proofErr w:type="spellEnd"/>
      <w:r w:rsidRPr="00FC00BD">
        <w:rPr>
          <w:rFonts w:ascii="Times New Roman" w:hAnsi="Times New Roman"/>
          <w:sz w:val="28"/>
          <w:szCs w:val="28"/>
        </w:rPr>
        <w:t>). В связи с чем, остро стоит вопрос</w:t>
      </w:r>
      <w:r w:rsidRPr="00FC00BD">
        <w:rPr>
          <w:rStyle w:val="c2"/>
          <w:rFonts w:ascii="Times New Roman" w:hAnsi="Times New Roman"/>
          <w:sz w:val="28"/>
          <w:szCs w:val="28"/>
        </w:rPr>
        <w:t xml:space="preserve"> о дальнейшем функционировании детского сада.</w:t>
      </w:r>
    </w:p>
    <w:p w:rsidR="00F72354" w:rsidRPr="00FC00BD" w:rsidRDefault="00F72354" w:rsidP="00F7235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2. МДОУ </w:t>
      </w:r>
      <w:proofErr w:type="spellStart"/>
      <w:r w:rsidRPr="00FC00BD">
        <w:rPr>
          <w:rFonts w:ascii="Times New Roman" w:hAnsi="Times New Roman"/>
          <w:sz w:val="28"/>
          <w:szCs w:val="28"/>
        </w:rPr>
        <w:t>Старо-Татауровский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 детский сад требует расширения площади за счёт утепления веранды. Детский сад рассчитан на 20 мест, посещает 30 детей. Зарегистрировано на 1 марта 2018 года 8 заявлений. За счёт утепления веранды можно будет организовать спальное помещение и при необходимости использовать его площади при проведении определенной работы с детьми по возрастам. 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 xml:space="preserve"> Общее образование</w:t>
      </w:r>
    </w:p>
    <w:p w:rsidR="00F72354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Количество   обучающихся в школах составляет  4007 человек. </w:t>
      </w:r>
    </w:p>
    <w:p w:rsidR="00D9636C" w:rsidRPr="00FC00BD" w:rsidRDefault="00D9636C" w:rsidP="00D9636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FC00BD">
        <w:rPr>
          <w:rFonts w:ascii="Times New Roman" w:hAnsi="Times New Roman"/>
          <w:sz w:val="28"/>
          <w:szCs w:val="28"/>
        </w:rPr>
        <w:t xml:space="preserve">исленность педагогических работников составляет 298 человек, численность учителей 269 человек, из них 87 – молодые специалисты до 35 лет. </w:t>
      </w:r>
      <w:r w:rsidRPr="00FC00BD">
        <w:rPr>
          <w:rFonts w:ascii="Times New Roman" w:hAnsi="Times New Roman"/>
          <w:color w:val="000000"/>
          <w:sz w:val="28"/>
          <w:szCs w:val="28"/>
        </w:rPr>
        <w:t xml:space="preserve">В 2018  году в школы района прибыло 3 молодых специалиста, </w:t>
      </w:r>
      <w:r w:rsidRPr="00FC00BD">
        <w:rPr>
          <w:rFonts w:ascii="Times New Roman" w:hAnsi="Times New Roman"/>
          <w:sz w:val="28"/>
          <w:szCs w:val="28"/>
        </w:rPr>
        <w:t xml:space="preserve">из бюджета района им выделены «подъемные» на безвозмездной основе в размере 5 тысяч рублей. </w:t>
      </w:r>
    </w:p>
    <w:p w:rsidR="00D9636C" w:rsidRPr="00FC00BD" w:rsidRDefault="00D9636C" w:rsidP="00D9636C">
      <w:pPr>
        <w:pStyle w:val="a6"/>
        <w:ind w:firstLine="567"/>
        <w:jc w:val="both"/>
        <w:rPr>
          <w:sz w:val="28"/>
          <w:szCs w:val="28"/>
        </w:rPr>
      </w:pPr>
      <w:r w:rsidRPr="00FC00BD">
        <w:rPr>
          <w:sz w:val="28"/>
          <w:szCs w:val="28"/>
        </w:rPr>
        <w:t>Обеспеченность педаго</w:t>
      </w:r>
      <w:r w:rsidR="00C26FE8">
        <w:rPr>
          <w:sz w:val="28"/>
          <w:szCs w:val="28"/>
        </w:rPr>
        <w:t>гическими кадрами составляет 99</w:t>
      </w:r>
      <w:r w:rsidRPr="00FC00BD">
        <w:rPr>
          <w:sz w:val="28"/>
          <w:szCs w:val="28"/>
        </w:rPr>
        <w:t>%, часть вакансий закрыта пенсионерами и совместителями.</w:t>
      </w:r>
    </w:p>
    <w:p w:rsidR="00D9636C" w:rsidRPr="00FC00BD" w:rsidRDefault="00D9636C" w:rsidP="00D9636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Нагрузка более половины учителей-предметников превышает 1 ставку, потребность в кадрах существует ежегодно, на следующий учебный год открыто 18 вакансий педагогов.</w:t>
      </w:r>
    </w:p>
    <w:p w:rsidR="00D9636C" w:rsidRDefault="00D9636C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За последние  годыпроводились мероприятия по обновлению школьной инфраструктуры, приобреталась мебель</w:t>
      </w:r>
      <w:r w:rsidRPr="00FC00BD">
        <w:rPr>
          <w:rFonts w:ascii="Times New Roman" w:hAnsi="Times New Roman"/>
          <w:b/>
          <w:sz w:val="28"/>
          <w:szCs w:val="28"/>
        </w:rPr>
        <w:t>,</w:t>
      </w:r>
      <w:r w:rsidRPr="00FC00BD">
        <w:rPr>
          <w:rFonts w:ascii="Times New Roman" w:hAnsi="Times New Roman"/>
          <w:sz w:val="28"/>
          <w:szCs w:val="28"/>
        </w:rPr>
        <w:t xml:space="preserve">учебное оборудование, учебники. Обеспеченность учебниками учащихся школ Прибайкальского района по итогам 2018 г. – 100 %. Учащиеся 1-8 классов, в соответствии с графиком перехода на  новые ФГОС обеспечены на 100%.Объем выделенных средств в 2018 г. на обеспечение образовательного процесса в Прибайкальском районе </w:t>
      </w:r>
      <w:r w:rsidRPr="00FC00BD">
        <w:rPr>
          <w:rFonts w:ascii="Times New Roman" w:hAnsi="Times New Roman"/>
          <w:sz w:val="28"/>
          <w:szCs w:val="28"/>
        </w:rPr>
        <w:lastRenderedPageBreak/>
        <w:t>из средств субвенций муниципальным образованиям составил</w:t>
      </w:r>
      <w:r w:rsidRPr="00FC00BD">
        <w:rPr>
          <w:rFonts w:ascii="Times New Roman" w:hAnsi="Times New Roman"/>
          <w:bCs/>
          <w:sz w:val="28"/>
          <w:szCs w:val="28"/>
        </w:rPr>
        <w:t>5562931,18 руб</w:t>
      </w:r>
      <w:proofErr w:type="gramStart"/>
      <w:r w:rsidRPr="00FC00BD">
        <w:rPr>
          <w:rFonts w:ascii="Times New Roman" w:hAnsi="Times New Roman"/>
          <w:bCs/>
          <w:sz w:val="28"/>
          <w:szCs w:val="28"/>
        </w:rPr>
        <w:t>.</w:t>
      </w:r>
      <w:r w:rsidRPr="00FC00BD">
        <w:rPr>
          <w:rFonts w:ascii="Times New Roman" w:hAnsi="Times New Roman"/>
          <w:sz w:val="28"/>
          <w:szCs w:val="28"/>
        </w:rPr>
        <w:t>П</w:t>
      </w:r>
      <w:proofErr w:type="gramEnd"/>
      <w:r w:rsidRPr="00FC00BD">
        <w:rPr>
          <w:rFonts w:ascii="Times New Roman" w:hAnsi="Times New Roman"/>
          <w:sz w:val="28"/>
          <w:szCs w:val="28"/>
        </w:rPr>
        <w:t xml:space="preserve">риобретено 11666 экземпляров учебной литературы на сумму </w:t>
      </w:r>
      <w:r w:rsidRPr="00FC00BD">
        <w:rPr>
          <w:rFonts w:ascii="Times New Roman" w:hAnsi="Times New Roman"/>
          <w:bCs/>
          <w:sz w:val="28"/>
          <w:szCs w:val="28"/>
        </w:rPr>
        <w:t xml:space="preserve">5562931,18 </w:t>
      </w:r>
      <w:r w:rsidRPr="00FC00BD">
        <w:rPr>
          <w:rFonts w:ascii="Times New Roman" w:hAnsi="Times New Roman"/>
          <w:sz w:val="28"/>
          <w:szCs w:val="28"/>
        </w:rPr>
        <w:t>тыс. руб.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Также предпринимались меры по обеспечению безопасности общеобразовательных учреждений: в 15 школах из 17 (88%) установлено видеонаблюдение, введены ставки вахтеров в 16 школах. Обновлен парк школьных автобусов.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Все образовательные учреждения подключены к сети Интернет, </w:t>
      </w:r>
      <w:r w:rsidR="00F10E74">
        <w:rPr>
          <w:rFonts w:ascii="Times New Roman" w:hAnsi="Times New Roman"/>
          <w:sz w:val="28"/>
          <w:szCs w:val="28"/>
        </w:rPr>
        <w:t xml:space="preserve">проблемой </w:t>
      </w:r>
      <w:r w:rsidRPr="00FC00BD">
        <w:rPr>
          <w:rFonts w:ascii="Times New Roman" w:hAnsi="Times New Roman"/>
          <w:sz w:val="28"/>
          <w:szCs w:val="28"/>
        </w:rPr>
        <w:t xml:space="preserve"> является устаревшее компьютерноеоборудование</w:t>
      </w:r>
      <w:r w:rsidR="00F10E74">
        <w:rPr>
          <w:rFonts w:ascii="Times New Roman" w:hAnsi="Times New Roman"/>
          <w:sz w:val="28"/>
          <w:szCs w:val="28"/>
        </w:rPr>
        <w:t>, низкая скорость Интернета</w:t>
      </w:r>
      <w:r w:rsidRPr="00FC00BD">
        <w:rPr>
          <w:rFonts w:ascii="Times New Roman" w:hAnsi="Times New Roman"/>
          <w:sz w:val="28"/>
          <w:szCs w:val="28"/>
        </w:rPr>
        <w:t>.</w:t>
      </w:r>
    </w:p>
    <w:p w:rsidR="00F72354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Style w:val="c2"/>
          <w:rFonts w:ascii="Times New Roman" w:hAnsi="Times New Roman"/>
          <w:sz w:val="28"/>
          <w:szCs w:val="28"/>
        </w:rPr>
        <w:t xml:space="preserve">Руководителями образовательных организаций </w:t>
      </w:r>
      <w:r w:rsidRPr="00FC00BD">
        <w:rPr>
          <w:rStyle w:val="FontStyle26"/>
          <w:bCs/>
          <w:sz w:val="28"/>
          <w:szCs w:val="28"/>
        </w:rPr>
        <w:t>ведется постоянная  работа по расширению открытости деятельности образовательных учреждений:</w:t>
      </w:r>
      <w:r w:rsidRPr="00FC00BD">
        <w:rPr>
          <w:rFonts w:ascii="Times New Roman" w:hAnsi="Times New Roman"/>
          <w:sz w:val="28"/>
          <w:szCs w:val="28"/>
        </w:rPr>
        <w:t xml:space="preserve">  удельный вес числа общеобразовательных учреждений, которые имеют и </w:t>
      </w:r>
      <w:proofErr w:type="gramStart"/>
      <w:r w:rsidRPr="00FC00BD">
        <w:rPr>
          <w:rFonts w:ascii="Times New Roman" w:hAnsi="Times New Roman"/>
          <w:sz w:val="28"/>
          <w:szCs w:val="28"/>
        </w:rPr>
        <w:t>поддерживают свой сайт</w:t>
      </w:r>
      <w:r>
        <w:rPr>
          <w:rFonts w:ascii="Times New Roman" w:hAnsi="Times New Roman"/>
          <w:sz w:val="28"/>
          <w:szCs w:val="28"/>
        </w:rPr>
        <w:t xml:space="preserve"> на платформе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Apricode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 составляет</w:t>
      </w:r>
      <w:proofErr w:type="gramEnd"/>
      <w:r w:rsidRPr="00FC00BD">
        <w:rPr>
          <w:rFonts w:ascii="Times New Roman" w:hAnsi="Times New Roman"/>
          <w:sz w:val="28"/>
          <w:szCs w:val="28"/>
        </w:rPr>
        <w:t xml:space="preserve"> 100%.</w:t>
      </w:r>
    </w:p>
    <w:p w:rsidR="00F72354" w:rsidRPr="00FC00BD" w:rsidRDefault="00F72354" w:rsidP="00F72354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00BD">
        <w:rPr>
          <w:rFonts w:ascii="Times New Roman" w:hAnsi="Times New Roman"/>
          <w:color w:val="000000"/>
          <w:sz w:val="28"/>
          <w:szCs w:val="28"/>
        </w:rPr>
        <w:t>В рамках проекта  "Создание современной образовательной среды для школьников" в 2017, 2018 гг.</w:t>
      </w:r>
      <w:r w:rsidRPr="00FC00BD">
        <w:rPr>
          <w:rFonts w:ascii="Times New Roman" w:hAnsi="Times New Roman"/>
          <w:sz w:val="28"/>
          <w:szCs w:val="28"/>
        </w:rPr>
        <w:t xml:space="preserve"> сделан капитальный ремонт МОУ «Нестеровская СОШ», МОУ «Ильинская СОШ».</w:t>
      </w:r>
      <w:r w:rsidRPr="00FC00BD">
        <w:rPr>
          <w:rFonts w:ascii="Times New Roman" w:hAnsi="Times New Roman"/>
          <w:color w:val="000000"/>
          <w:sz w:val="28"/>
          <w:szCs w:val="28"/>
        </w:rPr>
        <w:t xml:space="preserve">В рамках региональной программы «Развитие инфраструктуры муниципальных образований»  в 2018 на объекты образования выделено 6144,940 тыс. руб., в том числе  на ремонт спортзала  </w:t>
      </w:r>
      <w:proofErr w:type="spellStart"/>
      <w:r w:rsidRPr="00FC00BD">
        <w:rPr>
          <w:rFonts w:ascii="Times New Roman" w:hAnsi="Times New Roman"/>
          <w:color w:val="000000"/>
          <w:sz w:val="28"/>
          <w:szCs w:val="28"/>
        </w:rPr>
        <w:t>Старо-Татауровской</w:t>
      </w:r>
      <w:proofErr w:type="spellEnd"/>
      <w:r w:rsidRPr="00FC00BD">
        <w:rPr>
          <w:rFonts w:ascii="Times New Roman" w:hAnsi="Times New Roman"/>
          <w:color w:val="000000"/>
          <w:sz w:val="28"/>
          <w:szCs w:val="28"/>
        </w:rPr>
        <w:t xml:space="preserve"> СОШ, ремонт спортзала и туалетов в </w:t>
      </w:r>
      <w:proofErr w:type="spellStart"/>
      <w:r w:rsidRPr="00FC00BD">
        <w:rPr>
          <w:rFonts w:ascii="Times New Roman" w:hAnsi="Times New Roman"/>
          <w:color w:val="000000"/>
          <w:sz w:val="28"/>
          <w:szCs w:val="28"/>
        </w:rPr>
        <w:t>Турунатаевской</w:t>
      </w:r>
      <w:proofErr w:type="spellEnd"/>
      <w:r w:rsidRPr="00FC00BD">
        <w:rPr>
          <w:rFonts w:ascii="Times New Roman" w:hAnsi="Times New Roman"/>
          <w:color w:val="000000"/>
          <w:sz w:val="28"/>
          <w:szCs w:val="28"/>
        </w:rPr>
        <w:t xml:space="preserve"> СОШ №1, строительство тёплого туалета в </w:t>
      </w:r>
      <w:proofErr w:type="spellStart"/>
      <w:r w:rsidRPr="00FC00BD">
        <w:rPr>
          <w:rFonts w:ascii="Times New Roman" w:hAnsi="Times New Roman"/>
          <w:color w:val="000000"/>
          <w:sz w:val="28"/>
          <w:szCs w:val="28"/>
        </w:rPr>
        <w:t>Горячинской</w:t>
      </w:r>
      <w:proofErr w:type="spellEnd"/>
      <w:r w:rsidRPr="00FC00BD">
        <w:rPr>
          <w:rFonts w:ascii="Times New Roman" w:hAnsi="Times New Roman"/>
          <w:color w:val="000000"/>
          <w:sz w:val="28"/>
          <w:szCs w:val="28"/>
        </w:rPr>
        <w:t xml:space="preserve"> СОШ.</w:t>
      </w:r>
    </w:p>
    <w:p w:rsidR="00F72354" w:rsidRPr="00FC00BD" w:rsidRDefault="00F72354" w:rsidP="00F723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Однако</w:t>
      </w:r>
      <w:proofErr w:type="gramStart"/>
      <w:r w:rsidRPr="00FC00BD">
        <w:rPr>
          <w:rFonts w:ascii="Times New Roman" w:hAnsi="Times New Roman"/>
          <w:sz w:val="28"/>
          <w:szCs w:val="28"/>
        </w:rPr>
        <w:t>,</w:t>
      </w:r>
      <w:proofErr w:type="gramEnd"/>
      <w:r w:rsidRPr="00FC00BD">
        <w:rPr>
          <w:rFonts w:ascii="Times New Roman" w:hAnsi="Times New Roman"/>
          <w:sz w:val="28"/>
          <w:szCs w:val="28"/>
        </w:rPr>
        <w:t xml:space="preserve"> в районе имеются школы,  не соответствующие современным требованиям. Нуждаются в новом строительстве Горячинская СОШ, Гремячинская СОШ, капитальном ремонте МОУ «Татауровская СОШ»</w:t>
      </w:r>
      <w:r w:rsidRPr="00FC00BD">
        <w:rPr>
          <w:sz w:val="28"/>
          <w:szCs w:val="28"/>
        </w:rPr>
        <w:t xml:space="preserve">, </w:t>
      </w:r>
      <w:r w:rsidRPr="00FC00BD">
        <w:rPr>
          <w:rFonts w:ascii="Times New Roman" w:hAnsi="Times New Roman"/>
          <w:sz w:val="28"/>
          <w:szCs w:val="28"/>
        </w:rPr>
        <w:t>МОУ «Коменская СОШ».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В районе сложилась система</w:t>
      </w:r>
      <w:r w:rsidRPr="00FC00BD">
        <w:rPr>
          <w:rStyle w:val="a7"/>
          <w:bCs/>
          <w:spacing w:val="-1"/>
          <w:sz w:val="28"/>
          <w:szCs w:val="28"/>
        </w:rPr>
        <w:t xml:space="preserve"> работы с одаренными детьми. </w:t>
      </w:r>
      <w:r w:rsidRPr="00FC00BD">
        <w:rPr>
          <w:rFonts w:ascii="Times New Roman" w:hAnsi="Times New Roman"/>
          <w:sz w:val="28"/>
          <w:szCs w:val="28"/>
        </w:rPr>
        <w:t>Наши учащиеся достойно представляют район на Региональном и Всероссийском уровнях. Наиболее значимые победы 2017,2018  годов: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9"/>
        <w:gridCol w:w="3212"/>
        <w:gridCol w:w="2226"/>
        <w:gridCol w:w="3624"/>
      </w:tblGrid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№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ФИО ученика, ученико</w:t>
            </w:r>
            <w:proofErr w:type="gramStart"/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в(</w:t>
            </w:r>
            <w:proofErr w:type="gramEnd"/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команда)</w:t>
            </w: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Школа, 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Название мероприятия, занятое место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2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</w:rPr>
              <w:t>Федотов Артем</w:t>
            </w: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color w:val="000000"/>
                <w:spacing w:val="-2"/>
              </w:rPr>
              <w:t>МОУ «Турунтаевская районная гимназия», 11 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</w:rPr>
              <w:t xml:space="preserve">диплом </w:t>
            </w:r>
            <w:r w:rsidRPr="007F2AA0">
              <w:rPr>
                <w:rFonts w:ascii="Times New Roman" w:hAnsi="Times New Roman"/>
                <w:lang w:val="en-US"/>
              </w:rPr>
              <w:t>I</w:t>
            </w:r>
            <w:r w:rsidRPr="007F2AA0">
              <w:rPr>
                <w:rFonts w:ascii="Times New Roman" w:hAnsi="Times New Roman"/>
              </w:rPr>
              <w:t xml:space="preserve"> степени, </w:t>
            </w:r>
            <w:r w:rsidRPr="007F2AA0">
              <w:rPr>
                <w:rFonts w:ascii="Times New Roman" w:hAnsi="Times New Roman"/>
                <w:color w:val="000000"/>
              </w:rPr>
              <w:t>Международный детский фестиваль – ярмарка «На Великом чайном пути» конкурс « Юный экскурсовод»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3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</w:rPr>
            </w:pPr>
            <w:r w:rsidRPr="007F2AA0">
              <w:rPr>
                <w:rFonts w:ascii="Times New Roman" w:hAnsi="Times New Roman"/>
              </w:rPr>
              <w:t xml:space="preserve">Воротников Никита </w:t>
            </w:r>
          </w:p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color w:val="000000"/>
                <w:spacing w:val="-2"/>
              </w:rPr>
              <w:t>МОУ «Турунтаевская районная гимназия», 10 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</w:rPr>
              <w:t xml:space="preserve">3 место </w:t>
            </w:r>
            <w:proofErr w:type="gramStart"/>
            <w:r w:rsidRPr="007F2AA0">
              <w:rPr>
                <w:rFonts w:ascii="Times New Roman" w:hAnsi="Times New Roman"/>
              </w:rPr>
              <w:t>Республиканской</w:t>
            </w:r>
            <w:proofErr w:type="gramEnd"/>
            <w:r w:rsidRPr="007F2AA0">
              <w:rPr>
                <w:rFonts w:ascii="Times New Roman" w:hAnsi="Times New Roman"/>
              </w:rPr>
              <w:t xml:space="preserve"> НПК «Моя малая Родина»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</w:rPr>
            </w:pPr>
            <w:r w:rsidRPr="007F2AA0">
              <w:rPr>
                <w:rFonts w:ascii="Times New Roman" w:hAnsi="Times New Roman"/>
              </w:rPr>
              <w:t xml:space="preserve">Ляхов Олег </w:t>
            </w:r>
          </w:p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</w:rPr>
            </w:pP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7F2AA0">
              <w:rPr>
                <w:rFonts w:ascii="Times New Roman" w:hAnsi="Times New Roman"/>
                <w:color w:val="000000"/>
                <w:spacing w:val="-2"/>
              </w:rPr>
              <w:t>МОУ «Турунтаевская районная гимназия», 11 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7F2AA0">
              <w:rPr>
                <w:rFonts w:ascii="Times New Roman" w:hAnsi="Times New Roman"/>
              </w:rPr>
              <w:t>Призер Региональной олимпиады по страноведению Китая, номинация «Знаток Китая»;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4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  <w:b/>
              </w:rPr>
            </w:pPr>
            <w:proofErr w:type="spellStart"/>
            <w:r w:rsidRPr="007F2AA0">
              <w:rPr>
                <w:rFonts w:ascii="Times New Roman" w:hAnsi="Times New Roman"/>
              </w:rPr>
              <w:t>Команденко</w:t>
            </w:r>
            <w:proofErr w:type="spellEnd"/>
            <w:r w:rsidRPr="007F2AA0"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7F2AA0">
              <w:rPr>
                <w:rFonts w:ascii="Times New Roman" w:hAnsi="Times New Roman"/>
              </w:rPr>
              <w:t>МОУ «Ильинская СОШ», 11класс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7F2AA0">
              <w:rPr>
                <w:rFonts w:ascii="Times New Roman" w:hAnsi="Times New Roman"/>
              </w:rPr>
              <w:t>Республиканский этап НПК «Шаг в будущее», Диплом 1 степени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5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</w:rPr>
            </w:pPr>
            <w:r w:rsidRPr="007F2AA0">
              <w:rPr>
                <w:rFonts w:ascii="Times New Roman" w:hAnsi="Times New Roman"/>
              </w:rPr>
              <w:t>Команда МОУ «Коменская СОШ»</w:t>
            </w: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</w:rPr>
              <w:t>МОУ «Коменская СОШ»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spacing w:val="-2"/>
                <w:shd w:val="clear" w:color="auto" w:fill="FFFFFF"/>
              </w:rPr>
              <w:t>Победа в республиканском конкурсе «Безопасное колесо»</w:t>
            </w:r>
          </w:p>
        </w:tc>
      </w:tr>
      <w:tr w:rsidR="00F72354" w:rsidRPr="007F2AA0" w:rsidTr="00610C75">
        <w:trPr>
          <w:trHeight w:val="981"/>
        </w:trPr>
        <w:tc>
          <w:tcPr>
            <w:tcW w:w="266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</w:pPr>
            <w:r w:rsidRPr="007F2AA0">
              <w:rPr>
                <w:rFonts w:ascii="Times New Roman" w:hAnsi="Times New Roman"/>
                <w:b/>
                <w:color w:val="000000"/>
                <w:spacing w:val="-2"/>
                <w:sz w:val="20"/>
                <w:szCs w:val="20"/>
              </w:rPr>
              <w:t>6</w:t>
            </w:r>
          </w:p>
        </w:tc>
        <w:tc>
          <w:tcPr>
            <w:tcW w:w="1678" w:type="pct"/>
          </w:tcPr>
          <w:p w:rsidR="00F72354" w:rsidRPr="007F2AA0" w:rsidRDefault="00F72354" w:rsidP="00610C75">
            <w:pPr>
              <w:ind w:firstLine="709"/>
              <w:contextualSpacing/>
              <w:rPr>
                <w:rFonts w:ascii="Times New Roman" w:hAnsi="Times New Roman"/>
              </w:rPr>
            </w:pPr>
            <w:r w:rsidRPr="007F2AA0">
              <w:rPr>
                <w:rFonts w:ascii="Times New Roman" w:hAnsi="Times New Roman"/>
              </w:rPr>
              <w:t>Травкина Ксения</w:t>
            </w:r>
          </w:p>
          <w:p w:rsidR="00F72354" w:rsidRPr="007F2AA0" w:rsidRDefault="00F72354" w:rsidP="00610C75">
            <w:pPr>
              <w:ind w:firstLine="709"/>
              <w:contextualSpacing/>
              <w:rPr>
                <w:rFonts w:ascii="Times New Roman" w:hAnsi="Times New Roman"/>
              </w:rPr>
            </w:pPr>
          </w:p>
          <w:p w:rsidR="00F72354" w:rsidRPr="007F2AA0" w:rsidRDefault="00F72354" w:rsidP="00610C75">
            <w:pPr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16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7F2AA0">
              <w:rPr>
                <w:rFonts w:ascii="Times New Roman" w:hAnsi="Times New Roman"/>
              </w:rPr>
              <w:t>МОУ «</w:t>
            </w:r>
            <w:proofErr w:type="spellStart"/>
            <w:r w:rsidRPr="007F2AA0">
              <w:rPr>
                <w:rFonts w:ascii="Times New Roman" w:hAnsi="Times New Roman"/>
              </w:rPr>
              <w:t>Татуровская</w:t>
            </w:r>
            <w:proofErr w:type="spellEnd"/>
            <w:r w:rsidRPr="007F2AA0">
              <w:rPr>
                <w:rFonts w:ascii="Times New Roman" w:hAnsi="Times New Roman"/>
              </w:rPr>
              <w:t xml:space="preserve">  СОШ»,  9 класс</w:t>
            </w:r>
          </w:p>
        </w:tc>
        <w:tc>
          <w:tcPr>
            <w:tcW w:w="1893" w:type="pct"/>
          </w:tcPr>
          <w:p w:rsidR="00F72354" w:rsidRPr="007F2AA0" w:rsidRDefault="00F72354" w:rsidP="00610C75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proofErr w:type="gramStart"/>
            <w:r w:rsidRPr="007F2AA0">
              <w:rPr>
                <w:rFonts w:ascii="Times New Roman" w:hAnsi="Times New Roman"/>
              </w:rPr>
              <w:t>Республиканская</w:t>
            </w:r>
            <w:proofErr w:type="gramEnd"/>
            <w:r w:rsidRPr="007F2AA0">
              <w:rPr>
                <w:rFonts w:ascii="Times New Roman" w:hAnsi="Times New Roman"/>
              </w:rPr>
              <w:t xml:space="preserve"> НПК «Шаг в будущее» - 2 место</w:t>
            </w:r>
          </w:p>
        </w:tc>
      </w:tr>
    </w:tbl>
    <w:p w:rsidR="00F72354" w:rsidRDefault="00F72354" w:rsidP="00F72354">
      <w:pPr>
        <w:pStyle w:val="a3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F72354" w:rsidRDefault="00F72354" w:rsidP="00F72354">
      <w:pPr>
        <w:pStyle w:val="a3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24D93">
        <w:rPr>
          <w:rFonts w:ascii="Times New Roman" w:hAnsi="Times New Roman"/>
          <w:sz w:val="24"/>
          <w:szCs w:val="24"/>
        </w:rPr>
        <w:t>Призёрами реги</w:t>
      </w:r>
      <w:r>
        <w:rPr>
          <w:rFonts w:ascii="Times New Roman" w:hAnsi="Times New Roman"/>
          <w:sz w:val="24"/>
          <w:szCs w:val="24"/>
        </w:rPr>
        <w:t>онального этапа ВОШ стали в 2018 году стали 2 учащихся.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6"/>
        <w:gridCol w:w="875"/>
        <w:gridCol w:w="2896"/>
        <w:gridCol w:w="1885"/>
        <w:gridCol w:w="2029"/>
      </w:tblGrid>
      <w:tr w:rsidR="00F72354" w:rsidRPr="00B03947" w:rsidTr="00610C75"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предмет</w:t>
            </w:r>
          </w:p>
        </w:tc>
        <w:tc>
          <w:tcPr>
            <w:tcW w:w="457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класс</w:t>
            </w:r>
          </w:p>
        </w:tc>
        <w:tc>
          <w:tcPr>
            <w:tcW w:w="1513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учащийся</w:t>
            </w:r>
          </w:p>
        </w:tc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школа</w:t>
            </w:r>
          </w:p>
        </w:tc>
        <w:tc>
          <w:tcPr>
            <w:tcW w:w="1060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учитель</w:t>
            </w:r>
          </w:p>
        </w:tc>
      </w:tr>
      <w:tr w:rsidR="00F72354" w:rsidRPr="00B03947" w:rsidTr="00610C75"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экология</w:t>
            </w:r>
          </w:p>
        </w:tc>
        <w:tc>
          <w:tcPr>
            <w:tcW w:w="457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513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947">
              <w:rPr>
                <w:rFonts w:ascii="Times New Roman" w:hAnsi="Times New Roman"/>
                <w:sz w:val="20"/>
                <w:szCs w:val="20"/>
              </w:rPr>
              <w:t>Гаевая</w:t>
            </w:r>
            <w:proofErr w:type="spellEnd"/>
            <w:r w:rsidRPr="00B03947">
              <w:rPr>
                <w:rFonts w:ascii="Times New Roman" w:hAnsi="Times New Roman"/>
                <w:sz w:val="20"/>
                <w:szCs w:val="20"/>
              </w:rPr>
              <w:t xml:space="preserve"> Кристина-</w:t>
            </w:r>
          </w:p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1 место.</w:t>
            </w:r>
          </w:p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Гимназия</w:t>
            </w:r>
          </w:p>
        </w:tc>
        <w:tc>
          <w:tcPr>
            <w:tcW w:w="1060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947">
              <w:rPr>
                <w:rFonts w:ascii="Times New Roman" w:hAnsi="Times New Roman"/>
                <w:sz w:val="20"/>
                <w:szCs w:val="20"/>
              </w:rPr>
              <w:t>Воротникова</w:t>
            </w:r>
            <w:proofErr w:type="spellEnd"/>
            <w:r w:rsidRPr="00B03947">
              <w:rPr>
                <w:rFonts w:ascii="Times New Roman" w:hAnsi="Times New Roman"/>
                <w:sz w:val="20"/>
                <w:szCs w:val="20"/>
              </w:rPr>
              <w:t xml:space="preserve"> Ольга Алексеевна</w:t>
            </w:r>
          </w:p>
        </w:tc>
      </w:tr>
      <w:tr w:rsidR="00F72354" w:rsidRPr="00B03947" w:rsidTr="00610C75"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457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13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Быков Андрей-1 место</w:t>
            </w:r>
          </w:p>
        </w:tc>
        <w:tc>
          <w:tcPr>
            <w:tcW w:w="985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947">
              <w:rPr>
                <w:rFonts w:ascii="Times New Roman" w:hAnsi="Times New Roman"/>
                <w:sz w:val="20"/>
                <w:szCs w:val="20"/>
              </w:rPr>
              <w:t>Таловская  СОШ</w:t>
            </w:r>
          </w:p>
        </w:tc>
        <w:tc>
          <w:tcPr>
            <w:tcW w:w="1060" w:type="pct"/>
          </w:tcPr>
          <w:p w:rsidR="00F72354" w:rsidRPr="00B03947" w:rsidRDefault="00F72354" w:rsidP="00610C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947">
              <w:rPr>
                <w:rFonts w:ascii="Times New Roman" w:hAnsi="Times New Roman"/>
                <w:sz w:val="20"/>
                <w:szCs w:val="20"/>
              </w:rPr>
              <w:t>Зарифулин</w:t>
            </w:r>
            <w:proofErr w:type="spellEnd"/>
            <w:r w:rsidRPr="00B03947">
              <w:rPr>
                <w:rFonts w:ascii="Times New Roman" w:hAnsi="Times New Roman"/>
                <w:sz w:val="20"/>
                <w:szCs w:val="20"/>
              </w:rPr>
              <w:t xml:space="preserve"> Андрей </w:t>
            </w:r>
            <w:proofErr w:type="spellStart"/>
            <w:r w:rsidRPr="00B03947">
              <w:rPr>
                <w:rFonts w:ascii="Times New Roman" w:hAnsi="Times New Roman"/>
                <w:sz w:val="20"/>
                <w:szCs w:val="20"/>
              </w:rPr>
              <w:t>Гумарович</w:t>
            </w:r>
            <w:proofErr w:type="spellEnd"/>
          </w:p>
        </w:tc>
      </w:tr>
    </w:tbl>
    <w:p w:rsidR="00F72354" w:rsidRDefault="00F72354" w:rsidP="00F72354">
      <w:pPr>
        <w:pStyle w:val="a3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F72354" w:rsidRPr="00FC00BD" w:rsidRDefault="00F72354" w:rsidP="00F72354">
      <w:pPr>
        <w:pStyle w:val="a3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В рамках реализации программы «Одаренные дети» ежегодно  проводится  муниципальный  конкурс «</w:t>
      </w:r>
      <w:r w:rsidRPr="00FC00BD">
        <w:rPr>
          <w:rFonts w:ascii="Times New Roman" w:hAnsi="Times New Roman"/>
          <w:b/>
          <w:sz w:val="28"/>
          <w:szCs w:val="28"/>
        </w:rPr>
        <w:t>Ученик года»</w:t>
      </w:r>
      <w:r w:rsidRPr="00FC00BD">
        <w:rPr>
          <w:rFonts w:ascii="Times New Roman" w:hAnsi="Times New Roman"/>
          <w:sz w:val="28"/>
          <w:szCs w:val="28"/>
        </w:rPr>
        <w:t xml:space="preserve">. </w:t>
      </w:r>
    </w:p>
    <w:p w:rsidR="00F72354" w:rsidRPr="00FC00BD" w:rsidRDefault="00F72354" w:rsidP="00F72354">
      <w:pPr>
        <w:pStyle w:val="1"/>
        <w:shd w:val="clear" w:color="auto" w:fill="auto"/>
        <w:spacing w:after="0" w:line="240" w:lineRule="auto"/>
        <w:ind w:firstLine="567"/>
        <w:jc w:val="both"/>
        <w:rPr>
          <w:b/>
          <w:sz w:val="28"/>
          <w:szCs w:val="28"/>
        </w:rPr>
      </w:pPr>
      <w:r w:rsidRPr="00FC00BD">
        <w:rPr>
          <w:sz w:val="28"/>
          <w:szCs w:val="28"/>
        </w:rPr>
        <w:t xml:space="preserve">В общем образовании ведется системная и поэтапная работа по реализации Федерального государственного  образовательного стандарта. В 2018-2019 году доля школьников, обучающихся по ФГОС на ступени начального общего образования, составила </w:t>
      </w:r>
      <w:r w:rsidRPr="00FC00BD">
        <w:rPr>
          <w:rStyle w:val="a7"/>
          <w:bCs/>
          <w:sz w:val="28"/>
          <w:szCs w:val="28"/>
        </w:rPr>
        <w:t>100%;</w:t>
      </w:r>
      <w:r w:rsidRPr="00FC00BD">
        <w:rPr>
          <w:sz w:val="28"/>
          <w:szCs w:val="28"/>
        </w:rPr>
        <w:t xml:space="preserve"> на ступени основного общего образования </w:t>
      </w:r>
      <w:r w:rsidRPr="00FC00BD">
        <w:rPr>
          <w:b/>
          <w:sz w:val="28"/>
          <w:szCs w:val="28"/>
        </w:rPr>
        <w:t xml:space="preserve">- </w:t>
      </w:r>
      <w:r w:rsidRPr="00FC00BD">
        <w:rPr>
          <w:rStyle w:val="a7"/>
          <w:bCs/>
          <w:sz w:val="28"/>
          <w:szCs w:val="28"/>
        </w:rPr>
        <w:t>81%</w:t>
      </w:r>
      <w:r w:rsidRPr="00FC00BD">
        <w:rPr>
          <w:sz w:val="28"/>
          <w:szCs w:val="28"/>
        </w:rPr>
        <w:t xml:space="preserve"> обучающихся (5-8классы). </w:t>
      </w:r>
      <w:r w:rsidRPr="00FC00BD">
        <w:rPr>
          <w:rStyle w:val="a7"/>
          <w:bCs/>
          <w:sz w:val="28"/>
          <w:szCs w:val="28"/>
        </w:rPr>
        <w:t>Проводится работа по достижению соответствия материальной базы учреждений,  методов преподавания,  образовательных результатов,  внеурочной деятельности требованиям ФГОС.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>В 2018 году по итогам ЕГЭ по Прибайкальскому  району</w:t>
      </w:r>
      <w:r w:rsidRPr="00FC00BD">
        <w:rPr>
          <w:rFonts w:ascii="Times New Roman" w:hAnsi="Times New Roman"/>
          <w:sz w:val="28"/>
          <w:szCs w:val="28"/>
        </w:rPr>
        <w:t xml:space="preserve"> общеобразовательная подготовка выше, чем по республике по следующим учебным предметам:  истории (по району -52,1по РБ – 48,09), химии (по району– 55,24, РБ – 46,7), географии (по району – 51,75, по РБ – 50,25).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00BD">
        <w:rPr>
          <w:rFonts w:ascii="Times New Roman" w:hAnsi="Times New Roman"/>
          <w:color w:val="000000"/>
          <w:sz w:val="28"/>
          <w:szCs w:val="28"/>
        </w:rPr>
        <w:t>Анализ полученных результатов выявил рост среднего балла по ряду предметов по сравнению с предшествующим периодом, например, по литературе  (в 2018 году – 50,2, в 2017 году - 47,8), биологии  (в 2018 году – 44,26, в 2017 году – 40,63), истории (в 2018 году - 52,01, в 2017 году - 46,95), обществознанию (в 2018 году - 48,16, в 2017 году - 47,86), химии (в 2018 году – 55,24, в 2017</w:t>
      </w:r>
      <w:proofErr w:type="gramEnd"/>
      <w:r w:rsidRPr="00FC00BD">
        <w:rPr>
          <w:rFonts w:ascii="Times New Roman" w:hAnsi="Times New Roman"/>
          <w:color w:val="000000"/>
          <w:sz w:val="28"/>
          <w:szCs w:val="28"/>
        </w:rPr>
        <w:t xml:space="preserve"> году – 51,18), географии (в 2018 году – 51,75, в 2017 году – 46,0).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Основные итоги ЕГЭ-2015 по Прибайкальскому району</w:t>
      </w:r>
    </w:p>
    <w:tbl>
      <w:tblPr>
        <w:tblW w:w="4384" w:type="pct"/>
        <w:tblLook w:val="0000"/>
      </w:tblPr>
      <w:tblGrid>
        <w:gridCol w:w="2018"/>
        <w:gridCol w:w="644"/>
        <w:gridCol w:w="548"/>
        <w:gridCol w:w="548"/>
        <w:gridCol w:w="643"/>
        <w:gridCol w:w="643"/>
        <w:gridCol w:w="643"/>
        <w:gridCol w:w="643"/>
        <w:gridCol w:w="643"/>
        <w:gridCol w:w="643"/>
        <w:gridCol w:w="643"/>
        <w:gridCol w:w="643"/>
        <w:gridCol w:w="669"/>
      </w:tblGrid>
      <w:tr w:rsidR="00F72354" w:rsidRPr="00FC00BD" w:rsidTr="00610C75">
        <w:trPr>
          <w:cantSplit/>
          <w:trHeight w:val="240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-18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lastRenderedPageBreak/>
              <w:t>МО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Русский язык.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Математика проф.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Математика баз.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left="113"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113" w:hanging="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2354" w:rsidRPr="00FC00BD" w:rsidRDefault="00F72354" w:rsidP="00610C75">
            <w:pPr>
              <w:shd w:val="clear" w:color="auto" w:fill="FFFFFF"/>
              <w:tabs>
                <w:tab w:val="left" w:pos="398"/>
                <w:tab w:val="left" w:pos="441"/>
              </w:tabs>
              <w:spacing w:after="0" w:line="240" w:lineRule="auto"/>
              <w:ind w:left="-154" w:right="113" w:firstLine="46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00BD">
              <w:rPr>
                <w:rFonts w:ascii="Times New Roman" w:hAnsi="Times New Roman"/>
                <w:sz w:val="28"/>
                <w:szCs w:val="28"/>
              </w:rPr>
              <w:t>Английскийц</w:t>
            </w:r>
            <w:proofErr w:type="spellEnd"/>
          </w:p>
          <w:p w:rsidR="00F72354" w:rsidRPr="00FC00BD" w:rsidRDefault="00F72354" w:rsidP="00610C75">
            <w:pPr>
              <w:shd w:val="clear" w:color="auto" w:fill="FFFFFF"/>
              <w:tabs>
                <w:tab w:val="left" w:pos="398"/>
                <w:tab w:val="left" w:pos="441"/>
              </w:tabs>
              <w:spacing w:after="0" w:line="240" w:lineRule="auto"/>
              <w:ind w:left="-154" w:right="113" w:firstLine="4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язык</w:t>
            </w:r>
          </w:p>
        </w:tc>
      </w:tr>
      <w:tr w:rsidR="00F72354" w:rsidRPr="00FC00BD" w:rsidTr="00610C75">
        <w:trPr>
          <w:cantSplit/>
          <w:trHeight w:val="608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-18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По Республике: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66,8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44,7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4,18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48,09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48,78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59,27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47,47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46,17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50,25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50,37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52,69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hd w:val="clear" w:color="auto" w:fill="FFFFFF"/>
              <w:tabs>
                <w:tab w:val="left" w:pos="398"/>
                <w:tab w:val="left" w:pos="441"/>
              </w:tabs>
              <w:spacing w:after="0" w:line="240" w:lineRule="auto"/>
              <w:ind w:left="-154" w:firstLine="4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62,86</w:t>
            </w:r>
          </w:p>
        </w:tc>
      </w:tr>
      <w:tr w:rsidR="00F72354" w:rsidRPr="00FC00BD" w:rsidTr="00610C75">
        <w:trPr>
          <w:cantSplit/>
          <w:trHeight w:val="42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354" w:rsidRPr="00FC00BD" w:rsidRDefault="00F72354" w:rsidP="00610C75">
            <w:pPr>
              <w:shd w:val="clear" w:color="auto" w:fill="FFFFFF"/>
              <w:spacing w:after="0" w:line="240" w:lineRule="auto"/>
              <w:ind w:right="-18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</w:rPr>
              <w:t>Прибайкальский  район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64,72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35,2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sz w:val="28"/>
                <w:szCs w:val="28"/>
                <w:highlight w:val="yellow"/>
              </w:rPr>
              <w:t>4,4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  <w:highlight w:val="yellow"/>
              </w:rPr>
              <w:t>52,01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44,26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50,2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41,65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  <w:highlight w:val="yellow"/>
              </w:rPr>
              <w:t>55,24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  <w:highlight w:val="yellow"/>
              </w:rPr>
              <w:t>51,75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48,16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41,3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54" w:rsidRPr="00FC00BD" w:rsidRDefault="00F72354" w:rsidP="00610C7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C00BD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60,73</w:t>
            </w:r>
          </w:p>
        </w:tc>
      </w:tr>
    </w:tbl>
    <w:p w:rsidR="00F72354" w:rsidRPr="00FC00BD" w:rsidRDefault="00F72354" w:rsidP="00F723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С 2014 года </w:t>
      </w:r>
      <w:r w:rsidRPr="00FC00BD">
        <w:rPr>
          <w:rFonts w:ascii="Times New Roman" w:hAnsi="Times New Roman"/>
          <w:b/>
          <w:sz w:val="28"/>
          <w:szCs w:val="28"/>
        </w:rPr>
        <w:t>в Прибайкальском районе</w:t>
      </w:r>
      <w:r w:rsidRPr="00FC00BD">
        <w:rPr>
          <w:rFonts w:ascii="Times New Roman" w:hAnsi="Times New Roman"/>
          <w:sz w:val="28"/>
          <w:szCs w:val="28"/>
        </w:rPr>
        <w:t xml:space="preserve"> работает 2 пункта проведения экзаменов (ППЭ), ППЭ 53 на базе МОУ Турунтаевская  СОШ №1 и ППЭ 55-  МОУ Ильинская СОШ. Нарушений процедуры ЕГЭ в 2018 году в районе не выявлено.</w:t>
      </w:r>
    </w:p>
    <w:p w:rsidR="00F72354" w:rsidRPr="00FC00BD" w:rsidRDefault="00F72354" w:rsidP="00F72354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00BD">
        <w:rPr>
          <w:rFonts w:ascii="Times New Roman" w:hAnsi="Times New Roman"/>
          <w:color w:val="000000"/>
          <w:sz w:val="28"/>
          <w:szCs w:val="28"/>
        </w:rPr>
        <w:t>В целом по резул</w:t>
      </w:r>
      <w:r w:rsidR="006C23E7">
        <w:rPr>
          <w:rFonts w:ascii="Times New Roman" w:hAnsi="Times New Roman"/>
          <w:color w:val="000000"/>
          <w:sz w:val="28"/>
          <w:szCs w:val="28"/>
        </w:rPr>
        <w:t>ьтатам ГИА аттестаты получил 142</w:t>
      </w:r>
      <w:r w:rsidRPr="00FC00BD">
        <w:rPr>
          <w:rFonts w:ascii="Times New Roman" w:hAnsi="Times New Roman"/>
          <w:color w:val="000000"/>
          <w:sz w:val="28"/>
          <w:szCs w:val="28"/>
        </w:rPr>
        <w:t xml:space="preserve">одиннадцатиклассник  (97% от числа допущенных к экзаменам), 339девятиклассников </w:t>
      </w:r>
      <w:proofErr w:type="gramStart"/>
      <w:r w:rsidRPr="00FC00BD"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gramEnd"/>
      <w:r w:rsidRPr="00FC00BD">
        <w:rPr>
          <w:rFonts w:ascii="Times New Roman" w:hAnsi="Times New Roman"/>
          <w:color w:val="000000"/>
          <w:sz w:val="28"/>
          <w:szCs w:val="28"/>
        </w:rPr>
        <w:t>99%). Аттестаты особого образца в 9 классе получили  7 человек, медали за особые успехи в учении - 10 человек.</w:t>
      </w:r>
    </w:p>
    <w:p w:rsidR="00F72354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72354" w:rsidRPr="00FC00BD" w:rsidRDefault="00D9636C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72354" w:rsidRPr="00FC00BD">
        <w:rPr>
          <w:rFonts w:ascii="Times New Roman" w:hAnsi="Times New Roman"/>
          <w:b/>
          <w:sz w:val="28"/>
          <w:szCs w:val="28"/>
        </w:rPr>
        <w:t>Дополнительное образование</w:t>
      </w:r>
    </w:p>
    <w:p w:rsidR="00F72354" w:rsidRPr="00FC00BD" w:rsidRDefault="00F72354" w:rsidP="00F72354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C00BD">
        <w:rPr>
          <w:rFonts w:ascii="Times New Roman" w:hAnsi="Times New Roman"/>
          <w:sz w:val="28"/>
          <w:szCs w:val="28"/>
        </w:rPr>
        <w:t>В районную систему  дополнительного образования  детей  входят муниципальные учреждения</w:t>
      </w:r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дополнительного образования:  МОУ ДО «</w:t>
      </w:r>
      <w:proofErr w:type="spellStart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>Турунтаевский</w:t>
      </w:r>
      <w:proofErr w:type="spellEnd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Дом детского творчества», МОУ ДО «Ильинский ДДТ», МОУ ДО «Турунтаевская ДЮСШ», МОУ </w:t>
      </w:r>
      <w:proofErr w:type="gramStart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>ДО</w:t>
      </w:r>
      <w:proofErr w:type="gramEnd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«Ильинская ДЮСШ».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>В учреждениях дополнительного образования занимается 1738 детей, что составляет 32,9 % от численности детей в районе от 6 до 18 лет.</w:t>
      </w:r>
      <w:r w:rsidRPr="00FC00BD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Для реализации программ дополнительного образования в 2018-2019 учебном году создано 53 объединения (кружки, секции). Учреждения дополнительного образования предлагают образовательные услуги по 5 направлениям: художественное, туристско </w:t>
      </w:r>
      <w:proofErr w:type="gramStart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>–к</w:t>
      </w:r>
      <w:proofErr w:type="gramEnd"/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раеведческое, физкультурно –спортивное, социально –педагогическое, техническое. 68% от всех реализуемых программ относится к художественному направлению. В 2017 году </w:t>
      </w:r>
      <w:r w:rsidRPr="00FC00BD">
        <w:rPr>
          <w:rFonts w:ascii="Times New Roman" w:hAnsi="Times New Roman"/>
          <w:sz w:val="28"/>
          <w:szCs w:val="28"/>
        </w:rPr>
        <w:t>МОУ ДО «</w:t>
      </w:r>
      <w:proofErr w:type="spellStart"/>
      <w:r w:rsidRPr="00FC00BD">
        <w:rPr>
          <w:rFonts w:ascii="Times New Roman" w:hAnsi="Times New Roman"/>
          <w:sz w:val="28"/>
          <w:szCs w:val="28"/>
        </w:rPr>
        <w:t>ТурунтаевскийДДТ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»  стал  </w:t>
      </w:r>
      <w:proofErr w:type="spellStart"/>
      <w:r w:rsidRPr="00FC00BD">
        <w:rPr>
          <w:rFonts w:ascii="Times New Roman" w:hAnsi="Times New Roman"/>
          <w:sz w:val="28"/>
          <w:szCs w:val="28"/>
        </w:rPr>
        <w:t>пилотной</w:t>
      </w:r>
      <w:proofErr w:type="spellEnd"/>
      <w:r w:rsidRPr="00FC00BD">
        <w:rPr>
          <w:rFonts w:ascii="Times New Roman" w:hAnsi="Times New Roman"/>
          <w:sz w:val="28"/>
          <w:szCs w:val="28"/>
        </w:rPr>
        <w:t xml:space="preserve"> площадкой по реализации приоритетного проекта «Доступное дополнительное образование детей» на территории МО «Прибайкальский район». В район поступило оборудование на сумму 1, 3 млн. руб., в результате толчок получило техническое направление  в дополнительном образовании района, созданы новые объединения </w:t>
      </w:r>
      <w:proofErr w:type="gramStart"/>
      <w:r w:rsidR="00C26FE8">
        <w:rPr>
          <w:rFonts w:ascii="Times New Roman" w:hAnsi="Times New Roman"/>
          <w:sz w:val="28"/>
          <w:szCs w:val="28"/>
        </w:rPr>
        <w:t>–</w:t>
      </w:r>
      <w:r w:rsidRPr="00FC00BD">
        <w:rPr>
          <w:rFonts w:ascii="Times New Roman" w:hAnsi="Times New Roman"/>
          <w:sz w:val="28"/>
          <w:szCs w:val="28"/>
        </w:rPr>
        <w:t>р</w:t>
      </w:r>
      <w:proofErr w:type="gramEnd"/>
      <w:r w:rsidRPr="00FC00BD">
        <w:rPr>
          <w:rFonts w:ascii="Times New Roman" w:hAnsi="Times New Roman"/>
          <w:sz w:val="28"/>
          <w:szCs w:val="28"/>
        </w:rPr>
        <w:t>обототехника</w:t>
      </w:r>
      <w:r w:rsidR="00C26FE8">
        <w:rPr>
          <w:rFonts w:ascii="Times New Roman" w:hAnsi="Times New Roman"/>
          <w:sz w:val="28"/>
          <w:szCs w:val="28"/>
        </w:rPr>
        <w:t xml:space="preserve">, </w:t>
      </w:r>
      <w:r w:rsidRPr="00FC00BD">
        <w:rPr>
          <w:rFonts w:ascii="Times New Roman" w:hAnsi="Times New Roman"/>
          <w:sz w:val="28"/>
          <w:szCs w:val="28"/>
        </w:rPr>
        <w:t xml:space="preserve"> 3Д моделирование.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C00BD">
        <w:rPr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 xml:space="preserve">Кадровый состав в учреждениях дополнительного образования  характеризуется достаточным уровнем квалификации. Количество педагогов в ДЮСШ – 18, ДДТ - 30 , ДШИ – 13.   31% педагогов, реализующих программы дополнительного образования, имеют квалификационные категории. Из 48 человек, осуществляющих реализацию программ дополнительного  образования в учреждениях дополнительного образования,  50% работников имеют высшее педагогическое образование. 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В общеобразовательных школах района также </w:t>
      </w:r>
      <w:proofErr w:type="gramStart"/>
      <w:r w:rsidRPr="00FC00BD">
        <w:rPr>
          <w:rFonts w:ascii="Times New Roman" w:hAnsi="Times New Roman"/>
          <w:sz w:val="28"/>
          <w:szCs w:val="28"/>
        </w:rPr>
        <w:t>осуществляются программы дополнительного образования с</w:t>
      </w:r>
      <w:r w:rsidR="00750603">
        <w:rPr>
          <w:rFonts w:ascii="Times New Roman" w:hAnsi="Times New Roman"/>
          <w:sz w:val="28"/>
          <w:szCs w:val="28"/>
        </w:rPr>
        <w:t xml:space="preserve"> учетом школ охват составляет</w:t>
      </w:r>
      <w:proofErr w:type="gramEnd"/>
      <w:r w:rsidR="00750603">
        <w:rPr>
          <w:rFonts w:ascii="Times New Roman" w:hAnsi="Times New Roman"/>
          <w:sz w:val="28"/>
          <w:szCs w:val="28"/>
        </w:rPr>
        <w:t xml:space="preserve"> 71</w:t>
      </w:r>
      <w:r w:rsidRPr="00FC00BD">
        <w:rPr>
          <w:rFonts w:ascii="Times New Roman" w:hAnsi="Times New Roman"/>
          <w:sz w:val="28"/>
          <w:szCs w:val="28"/>
        </w:rPr>
        <w:t>%.</w:t>
      </w:r>
    </w:p>
    <w:p w:rsidR="00F72354" w:rsidRPr="00FC00BD" w:rsidRDefault="00F72354" w:rsidP="00F7235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Проблемой является слабая оснащенность образовательного процессаучреждений дополнительного образования, ветхое состояние здания Ильинского ДДТ.</w:t>
      </w:r>
    </w:p>
    <w:p w:rsidR="00BD0B40" w:rsidRPr="00BD0B40" w:rsidRDefault="00BD0B40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Основные показатели финансово-хозяйственной деятельности системы образования</w:t>
      </w:r>
    </w:p>
    <w:p w:rsidR="00D9636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2018 учебном   основным организационно-финансовым механизмом в сфере образования района  выступаламуниципальная  </w:t>
      </w:r>
      <w:r w:rsidRPr="00037F7C">
        <w:rPr>
          <w:rFonts w:ascii="Times New Roman" w:hAnsi="Times New Roman"/>
          <w:color w:val="000000"/>
          <w:sz w:val="28"/>
          <w:szCs w:val="28"/>
        </w:rPr>
        <w:t>программа "Развитие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в Прибайкальском районе </w:t>
      </w:r>
      <w:r w:rsidRPr="00D5445C">
        <w:rPr>
          <w:rFonts w:ascii="Times New Roman" w:hAnsi="Times New Roman"/>
          <w:sz w:val="28"/>
          <w:szCs w:val="28"/>
        </w:rPr>
        <w:t xml:space="preserve"> в 2015 – 2017 годах и на период до 2020 года</w:t>
      </w:r>
      <w:r>
        <w:rPr>
          <w:rFonts w:ascii="Times New Roman" w:hAnsi="Times New Roman"/>
          <w:color w:val="000000"/>
          <w:sz w:val="28"/>
          <w:szCs w:val="28"/>
        </w:rPr>
        <w:t xml:space="preserve"> ".</w:t>
      </w:r>
      <w:proofErr w:type="gramEnd"/>
    </w:p>
    <w:p w:rsidR="00D9636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5445C">
        <w:rPr>
          <w:rFonts w:ascii="Times New Roman" w:hAnsi="Times New Roman"/>
          <w:color w:val="000000"/>
          <w:sz w:val="28"/>
          <w:szCs w:val="28"/>
        </w:rPr>
        <w:t xml:space="preserve">Объем финансирования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   программы</w:t>
      </w:r>
      <w:r w:rsidRPr="00037F7C">
        <w:rPr>
          <w:rFonts w:ascii="Times New Roman" w:hAnsi="Times New Roman"/>
          <w:color w:val="000000"/>
          <w:sz w:val="28"/>
          <w:szCs w:val="28"/>
        </w:rPr>
        <w:t xml:space="preserve"> "Развитие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в Прибайкальском районе" в 2018</w:t>
      </w:r>
      <w:r w:rsidRPr="00D5445C">
        <w:rPr>
          <w:rFonts w:ascii="Times New Roman" w:hAnsi="Times New Roman"/>
          <w:color w:val="000000"/>
          <w:sz w:val="28"/>
          <w:szCs w:val="28"/>
        </w:rPr>
        <w:t xml:space="preserve"> году составил </w:t>
      </w:r>
      <w:r>
        <w:rPr>
          <w:rFonts w:ascii="Times New Roman" w:hAnsi="Times New Roman"/>
          <w:sz w:val="28"/>
          <w:szCs w:val="28"/>
        </w:rPr>
        <w:t>494654,9</w:t>
      </w:r>
      <w:r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D5445C">
        <w:rPr>
          <w:rFonts w:ascii="Times New Roman" w:hAnsi="Times New Roman"/>
          <w:color w:val="000000"/>
          <w:sz w:val="28"/>
          <w:szCs w:val="28"/>
        </w:rPr>
        <w:t>. руб</w:t>
      </w:r>
      <w:r>
        <w:rPr>
          <w:rFonts w:ascii="Times New Roman" w:hAnsi="Times New Roman"/>
          <w:color w:val="000000"/>
          <w:sz w:val="28"/>
          <w:szCs w:val="28"/>
        </w:rPr>
        <w:t>лей, в том числе по  подпрограммам</w:t>
      </w:r>
      <w:r w:rsidRPr="00D5445C">
        <w:rPr>
          <w:rFonts w:ascii="Times New Roman" w:hAnsi="Times New Roman"/>
          <w:color w:val="000000"/>
          <w:sz w:val="28"/>
          <w:szCs w:val="28"/>
        </w:rPr>
        <w:t>:</w:t>
      </w:r>
    </w:p>
    <w:p w:rsidR="00D9636C" w:rsidRPr="00D5445C" w:rsidRDefault="00D9636C" w:rsidP="00D963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5445C">
        <w:rPr>
          <w:rFonts w:ascii="Times New Roman" w:hAnsi="Times New Roman"/>
          <w:sz w:val="28"/>
          <w:szCs w:val="28"/>
        </w:rPr>
        <w:t xml:space="preserve"> "</w:t>
      </w:r>
      <w:hyperlink w:anchor="Par1465" w:tooltip="Ссылка на текущий документ" w:history="1">
        <w:r w:rsidRPr="00D5445C">
          <w:rPr>
            <w:rFonts w:ascii="Times New Roman" w:hAnsi="Times New Roman"/>
            <w:sz w:val="28"/>
            <w:szCs w:val="28"/>
          </w:rPr>
          <w:t>Дошкольное образование</w:t>
        </w:r>
      </w:hyperlink>
      <w:r w:rsidRPr="00D5445C">
        <w:rPr>
          <w:rFonts w:ascii="Times New Roman" w:hAnsi="Times New Roman"/>
          <w:sz w:val="28"/>
          <w:szCs w:val="28"/>
        </w:rPr>
        <w:t xml:space="preserve"> "</w:t>
      </w:r>
      <w:r>
        <w:rPr>
          <w:rFonts w:ascii="Times New Roman" w:hAnsi="Times New Roman"/>
          <w:sz w:val="28"/>
          <w:szCs w:val="28"/>
        </w:rPr>
        <w:t xml:space="preserve"> – 109767,1 тыс. руб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D5445C">
        <w:rPr>
          <w:rFonts w:ascii="Times New Roman" w:hAnsi="Times New Roman"/>
          <w:sz w:val="28"/>
          <w:szCs w:val="28"/>
        </w:rPr>
        <w:t xml:space="preserve">.                                             </w:t>
      </w:r>
      <w:proofErr w:type="gramEnd"/>
    </w:p>
    <w:p w:rsidR="00D9636C" w:rsidRPr="00D5445C" w:rsidRDefault="00D9636C" w:rsidP="00D963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5445C">
        <w:rPr>
          <w:rFonts w:ascii="Times New Roman" w:hAnsi="Times New Roman"/>
          <w:sz w:val="28"/>
          <w:szCs w:val="28"/>
        </w:rPr>
        <w:t xml:space="preserve"> "</w:t>
      </w:r>
      <w:hyperlink w:anchor="Par2867" w:tooltip="Ссылка на текущий документ" w:history="1">
        <w:r w:rsidRPr="00D5445C">
          <w:rPr>
            <w:rFonts w:ascii="Times New Roman" w:hAnsi="Times New Roman"/>
            <w:sz w:val="28"/>
            <w:szCs w:val="28"/>
          </w:rPr>
          <w:t>Общее образование</w:t>
        </w:r>
      </w:hyperlink>
      <w:r>
        <w:rPr>
          <w:rFonts w:ascii="Times New Roman" w:hAnsi="Times New Roman"/>
          <w:sz w:val="28"/>
          <w:szCs w:val="28"/>
        </w:rPr>
        <w:t>"- 295512,9 тыс. руб.</w:t>
      </w:r>
    </w:p>
    <w:p w:rsidR="00D9636C" w:rsidRPr="00D5445C" w:rsidRDefault="00D9636C" w:rsidP="00D963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5445C">
        <w:rPr>
          <w:rFonts w:ascii="Times New Roman" w:hAnsi="Times New Roman"/>
          <w:sz w:val="28"/>
          <w:szCs w:val="28"/>
        </w:rPr>
        <w:t xml:space="preserve"> "</w:t>
      </w:r>
      <w:hyperlink w:anchor="Par4147" w:tooltip="Ссылка на текущий документ" w:history="1">
        <w:r w:rsidRPr="00D5445C">
          <w:rPr>
            <w:rFonts w:ascii="Times New Roman" w:hAnsi="Times New Roman"/>
            <w:sz w:val="28"/>
            <w:szCs w:val="28"/>
          </w:rPr>
          <w:t>Дополнительное образование</w:t>
        </w:r>
      </w:hyperlink>
      <w:r>
        <w:rPr>
          <w:rFonts w:ascii="Times New Roman" w:hAnsi="Times New Roman"/>
          <w:sz w:val="28"/>
          <w:szCs w:val="28"/>
        </w:rPr>
        <w:t>"- 29904,3 тыс. руб.</w:t>
      </w:r>
    </w:p>
    <w:p w:rsidR="00D9636C" w:rsidRPr="00D5445C" w:rsidRDefault="00D9636C" w:rsidP="00D963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5445C">
        <w:rPr>
          <w:rFonts w:ascii="Times New Roman" w:hAnsi="Times New Roman"/>
          <w:sz w:val="28"/>
          <w:szCs w:val="28"/>
        </w:rPr>
        <w:t xml:space="preserve"> "Детский отдых "</w:t>
      </w:r>
      <w:r>
        <w:rPr>
          <w:rFonts w:ascii="Times New Roman" w:hAnsi="Times New Roman"/>
          <w:sz w:val="28"/>
          <w:szCs w:val="28"/>
        </w:rPr>
        <w:t xml:space="preserve"> – 4456,6 тыс. руб.</w:t>
      </w:r>
    </w:p>
    <w:p w:rsidR="00D9636C" w:rsidRPr="00D5445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5445C">
        <w:rPr>
          <w:rFonts w:ascii="Times New Roman" w:hAnsi="Times New Roman"/>
          <w:sz w:val="28"/>
          <w:szCs w:val="28"/>
        </w:rPr>
        <w:t>"</w:t>
      </w:r>
      <w:hyperlink w:anchor="Par5836" w:tooltip="Ссылка на текущий документ" w:history="1">
        <w:r w:rsidRPr="00D5445C">
          <w:rPr>
            <w:rFonts w:ascii="Times New Roman" w:hAnsi="Times New Roman"/>
            <w:sz w:val="28"/>
            <w:szCs w:val="28"/>
          </w:rPr>
          <w:t>Другие вопросы</w:t>
        </w:r>
      </w:hyperlink>
      <w:r w:rsidRPr="00D5445C">
        <w:rPr>
          <w:rFonts w:ascii="Times New Roman" w:hAnsi="Times New Roman"/>
          <w:sz w:val="28"/>
          <w:szCs w:val="28"/>
        </w:rPr>
        <w:t xml:space="preserve"> в области образования </w:t>
      </w:r>
      <w:r>
        <w:rPr>
          <w:rFonts w:ascii="Times New Roman" w:hAnsi="Times New Roman"/>
          <w:sz w:val="28"/>
          <w:szCs w:val="28"/>
        </w:rPr>
        <w:t>" – 55005,2тыс. руб.</w:t>
      </w:r>
    </w:p>
    <w:p w:rsidR="00D9636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этом финансирование из регионального бюджета составило  370187,5 тыс. руб., из  муниципального бюджета  124467,4тыс. руб.</w:t>
      </w:r>
    </w:p>
    <w:p w:rsidR="00D9636C" w:rsidRPr="00357A35" w:rsidRDefault="00D9636C" w:rsidP="00D9636C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57A35">
        <w:rPr>
          <w:rFonts w:ascii="Times New Roman" w:hAnsi="Times New Roman"/>
          <w:b/>
          <w:color w:val="000000"/>
          <w:sz w:val="28"/>
          <w:szCs w:val="28"/>
        </w:rPr>
        <w:t xml:space="preserve">Мониторинг повышения заработной платы работников сферы образования </w:t>
      </w:r>
    </w:p>
    <w:p w:rsidR="00D9636C" w:rsidRPr="00D9636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районе выполняются целевые показатели </w:t>
      </w:r>
      <w:r w:rsidRPr="00B6672E">
        <w:rPr>
          <w:rFonts w:ascii="Times New Roman" w:hAnsi="Times New Roman"/>
          <w:color w:val="000000"/>
          <w:sz w:val="28"/>
          <w:szCs w:val="28"/>
        </w:rPr>
        <w:t xml:space="preserve"> по повышению оплаты труда работника</w:t>
      </w:r>
      <w:r>
        <w:rPr>
          <w:rFonts w:ascii="Times New Roman" w:hAnsi="Times New Roman"/>
          <w:color w:val="000000"/>
          <w:sz w:val="28"/>
          <w:szCs w:val="28"/>
        </w:rPr>
        <w:t>м бюджетной сферы. За январь-декабрь 2018</w:t>
      </w:r>
      <w:r w:rsidRPr="00B6672E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B6672E">
        <w:rPr>
          <w:rFonts w:ascii="Times New Roman" w:hAnsi="Times New Roman"/>
          <w:color w:val="000000"/>
          <w:sz w:val="28"/>
          <w:szCs w:val="28"/>
        </w:rPr>
        <w:lastRenderedPageBreak/>
        <w:t>среднемесячная заработная плата педагогических работников, реализующих программы дошкольного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составила 31,3 тыс. руб.С</w:t>
      </w:r>
      <w:r w:rsidRPr="00B6672E">
        <w:rPr>
          <w:rFonts w:ascii="Times New Roman" w:hAnsi="Times New Roman"/>
          <w:color w:val="000000"/>
          <w:sz w:val="28"/>
          <w:szCs w:val="28"/>
        </w:rPr>
        <w:t>реднемесячная заработная плата педагогических работников, реализующих программы общего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– 31,881 тыс. руб., </w:t>
      </w:r>
      <w:r w:rsidRPr="00B6672E">
        <w:rPr>
          <w:rFonts w:ascii="Times New Roman" w:hAnsi="Times New Roman"/>
          <w:color w:val="000000"/>
          <w:sz w:val="28"/>
          <w:szCs w:val="28"/>
        </w:rPr>
        <w:t>педагогических работников, реализующих программы доп</w:t>
      </w:r>
      <w:r>
        <w:rPr>
          <w:rFonts w:ascii="Times New Roman" w:hAnsi="Times New Roman"/>
          <w:color w:val="000000"/>
          <w:sz w:val="28"/>
          <w:szCs w:val="28"/>
        </w:rPr>
        <w:t>олнительного образования детей достигла значения 32,391 тыс. руб.</w:t>
      </w:r>
    </w:p>
    <w:p w:rsidR="00D9636C" w:rsidRPr="0095162C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041EB" w:rsidRDefault="009041EB" w:rsidP="00D9636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Количественные  и качественные показатели, краткий анализ достигнутых  значений показателей, характеристика мер сферы образования</w:t>
      </w:r>
    </w:p>
    <w:p w:rsidR="00C26FE8" w:rsidRPr="00357A35" w:rsidRDefault="00C26FE8" w:rsidP="00D96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A35">
        <w:rPr>
          <w:rFonts w:ascii="Times New Roman" w:hAnsi="Times New Roman" w:cs="Times New Roman"/>
          <w:sz w:val="28"/>
          <w:szCs w:val="28"/>
        </w:rPr>
        <w:t xml:space="preserve">В соответствии с программой социально экономического развития района </w:t>
      </w:r>
      <w:r w:rsidR="00CC3BDE" w:rsidRPr="00357A35">
        <w:rPr>
          <w:rFonts w:ascii="Times New Roman" w:hAnsi="Times New Roman" w:cs="Times New Roman"/>
          <w:sz w:val="28"/>
          <w:szCs w:val="28"/>
        </w:rPr>
        <w:t>в 2018 году система образования должна была выполнить следующие индикаторы:</w:t>
      </w:r>
    </w:p>
    <w:p w:rsidR="00BD4E66" w:rsidRPr="006C23E7" w:rsidRDefault="00BD4E66" w:rsidP="00BD4E66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23E7">
        <w:rPr>
          <w:rFonts w:ascii="Times New Roman" w:hAnsi="Times New Roman"/>
          <w:color w:val="000000"/>
          <w:sz w:val="28"/>
          <w:szCs w:val="28"/>
        </w:rPr>
        <w:t xml:space="preserve">Удельный вес лиц, сдавших единый государственный экзамен, от числа выпускников, участвовавших в </w:t>
      </w:r>
      <w:proofErr w:type="gramStart"/>
      <w:r w:rsidRPr="006C23E7">
        <w:rPr>
          <w:rFonts w:ascii="Times New Roman" w:hAnsi="Times New Roman"/>
          <w:color w:val="000000"/>
          <w:sz w:val="28"/>
          <w:szCs w:val="28"/>
        </w:rPr>
        <w:t>едином</w:t>
      </w:r>
      <w:proofErr w:type="gramEnd"/>
      <w:r w:rsidRPr="006C23E7">
        <w:rPr>
          <w:rFonts w:ascii="Times New Roman" w:hAnsi="Times New Roman"/>
          <w:color w:val="000000"/>
          <w:sz w:val="28"/>
          <w:szCs w:val="28"/>
        </w:rPr>
        <w:t xml:space="preserve"> государственном экзамене</w:t>
      </w:r>
      <w:r>
        <w:rPr>
          <w:rFonts w:ascii="Times New Roman" w:hAnsi="Times New Roman"/>
          <w:color w:val="000000"/>
          <w:sz w:val="28"/>
          <w:szCs w:val="28"/>
        </w:rPr>
        <w:t>-97%</w:t>
      </w:r>
      <w:r w:rsidRPr="006C23E7">
        <w:rPr>
          <w:rFonts w:ascii="Times New Roman" w:hAnsi="Times New Roman"/>
          <w:color w:val="000000"/>
          <w:sz w:val="28"/>
          <w:szCs w:val="28"/>
        </w:rPr>
        <w:t>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 В 2017-2018 учебном году 146 выпускников 11 класса Прибайкальского района были допущены к сдаче ЕГЭ, из которых 142 успешно сдали экзамены и получили аттестат о среднем общем образовании, что составило 97,2 %</w:t>
      </w:r>
      <w:r>
        <w:rPr>
          <w:rFonts w:ascii="Times New Roman" w:hAnsi="Times New Roman"/>
          <w:color w:val="000000"/>
          <w:sz w:val="28"/>
          <w:szCs w:val="28"/>
        </w:rPr>
        <w:t>, процент выполнения индикатора 100%.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2. Охват детей разными формами предоставления услуг дошкольного образования (от 3 до 7 лет)</w:t>
      </w:r>
      <w:r>
        <w:rPr>
          <w:rFonts w:ascii="Times New Roman" w:hAnsi="Times New Roman"/>
          <w:color w:val="000000"/>
          <w:sz w:val="28"/>
          <w:szCs w:val="28"/>
        </w:rPr>
        <w:t>-78 %.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 Численность детей по району от 3 до 7 лет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составляет 1696 детей. На 01.12</w:t>
      </w:r>
      <w:r w:rsidRPr="00D23D8E">
        <w:rPr>
          <w:rFonts w:ascii="Times New Roman" w:hAnsi="Times New Roman"/>
          <w:color w:val="000000"/>
          <w:sz w:val="28"/>
          <w:szCs w:val="28"/>
        </w:rPr>
        <w:t>.2018г. посещают детские сады 1130 детей от 3 до 7 лет, что составляет 67%. Процент охвата детей резко упал в сравнение с 2017 годом на 13% в связи с закрытием 3 групп в дошкольных учреждениях (</w:t>
      </w:r>
      <w:proofErr w:type="spellStart"/>
      <w:r w:rsidRPr="00D23D8E"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 w:rsidRPr="00D23D8E">
        <w:rPr>
          <w:rFonts w:ascii="Times New Roman" w:hAnsi="Times New Roman"/>
          <w:color w:val="000000"/>
          <w:sz w:val="28"/>
          <w:szCs w:val="28"/>
        </w:rPr>
        <w:t>.М</w:t>
      </w:r>
      <w:proofErr w:type="gramEnd"/>
      <w:r w:rsidRPr="00D23D8E">
        <w:rPr>
          <w:rFonts w:ascii="Times New Roman" w:hAnsi="Times New Roman"/>
          <w:color w:val="000000"/>
          <w:sz w:val="28"/>
          <w:szCs w:val="28"/>
        </w:rPr>
        <w:t>остовка</w:t>
      </w:r>
      <w:proofErr w:type="spellEnd"/>
      <w:r w:rsidRPr="00D23D8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D23D8E">
        <w:rPr>
          <w:rFonts w:ascii="Times New Roman" w:hAnsi="Times New Roman"/>
          <w:color w:val="000000"/>
          <w:sz w:val="28"/>
          <w:szCs w:val="28"/>
        </w:rPr>
        <w:t>с.Зырянск</w:t>
      </w:r>
      <w:proofErr w:type="spellEnd"/>
      <w:r w:rsidRPr="00D23D8E">
        <w:rPr>
          <w:rFonts w:ascii="Times New Roman" w:hAnsi="Times New Roman"/>
          <w:color w:val="000000"/>
          <w:sz w:val="28"/>
          <w:szCs w:val="28"/>
        </w:rPr>
        <w:t xml:space="preserve">, ст.Таловка ) и группы </w:t>
      </w:r>
      <w:proofErr w:type="spellStart"/>
      <w:r w:rsidRPr="00D23D8E">
        <w:rPr>
          <w:rFonts w:ascii="Times New Roman" w:hAnsi="Times New Roman"/>
          <w:color w:val="000000"/>
          <w:sz w:val="28"/>
          <w:szCs w:val="28"/>
        </w:rPr>
        <w:t>предшкольной</w:t>
      </w:r>
      <w:proofErr w:type="spellEnd"/>
      <w:r w:rsidRPr="00D23D8E">
        <w:rPr>
          <w:rFonts w:ascii="Times New Roman" w:hAnsi="Times New Roman"/>
          <w:color w:val="000000"/>
          <w:sz w:val="28"/>
          <w:szCs w:val="28"/>
        </w:rPr>
        <w:t xml:space="preserve"> подготовки при Коменской СОШ. Причина закрытия групп - отсутствие заявлений на предоставление места в дошкольные учреждения. </w:t>
      </w:r>
      <w:r>
        <w:rPr>
          <w:rFonts w:ascii="Times New Roman" w:hAnsi="Times New Roman"/>
          <w:color w:val="000000"/>
          <w:sz w:val="28"/>
          <w:szCs w:val="28"/>
        </w:rPr>
        <w:t>Процент выполнения-85.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3. Доля детей в возрасте от 5 до 18 лет, обучающихся по дополнительным образовательным программам, в общей численности детей этого возраста</w:t>
      </w:r>
      <w:r>
        <w:rPr>
          <w:rFonts w:ascii="Times New Roman" w:hAnsi="Times New Roman"/>
          <w:color w:val="000000"/>
          <w:sz w:val="28"/>
          <w:szCs w:val="28"/>
        </w:rPr>
        <w:t>, планируемый показатель-71%.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 Согласно данным за 2017-18 учебный год в общеобразовательных организациях района обучалось 3950 учащихся. В ДОУ детей от 5 до 6 лет </w:t>
      </w:r>
      <w:r w:rsidRPr="00D23D8E">
        <w:rPr>
          <w:rFonts w:ascii="Times New Roman" w:hAnsi="Times New Roman"/>
          <w:color w:val="000000"/>
          <w:sz w:val="28"/>
          <w:szCs w:val="28"/>
        </w:rPr>
        <w:lastRenderedPageBreak/>
        <w:t xml:space="preserve">410. Таким образом, детей в возрасте от 5 до 18 лет - 4360. Из них охвачено дополнительным образованием 3096 детей, или 71% от общего количества. 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4. Численность занятых </w:t>
      </w:r>
      <w:r>
        <w:rPr>
          <w:rFonts w:ascii="Times New Roman" w:hAnsi="Times New Roman"/>
          <w:color w:val="000000"/>
          <w:sz w:val="28"/>
          <w:szCs w:val="28"/>
        </w:rPr>
        <w:t>в системе образования, планируемый показатель -950 человек.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D23D8E">
        <w:rPr>
          <w:rFonts w:ascii="Times New Roman" w:hAnsi="Times New Roman"/>
          <w:color w:val="000000"/>
          <w:sz w:val="28"/>
          <w:szCs w:val="28"/>
        </w:rPr>
        <w:t>Согласно отчетов</w:t>
      </w:r>
      <w:proofErr w:type="gramEnd"/>
      <w:r w:rsidRPr="00D23D8E">
        <w:rPr>
          <w:rFonts w:ascii="Times New Roman" w:hAnsi="Times New Roman"/>
          <w:color w:val="000000"/>
          <w:sz w:val="28"/>
          <w:szCs w:val="28"/>
        </w:rPr>
        <w:t xml:space="preserve"> за 2018 год среднесписочная численность работников составила 950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выполнение </w:t>
      </w:r>
      <w:r>
        <w:rPr>
          <w:rFonts w:ascii="Times New Roman" w:hAnsi="Times New Roman"/>
          <w:color w:val="000000"/>
          <w:sz w:val="28"/>
          <w:szCs w:val="28"/>
        </w:rPr>
        <w:t xml:space="preserve">индикатора- 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100%. 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5. Среднемесячная заработная плата</w:t>
      </w:r>
      <w:r w:rsidR="00BA54F9">
        <w:rPr>
          <w:rFonts w:ascii="Times New Roman" w:hAnsi="Times New Roman"/>
          <w:color w:val="000000"/>
          <w:sz w:val="28"/>
          <w:szCs w:val="28"/>
        </w:rPr>
        <w:t>.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Среднемесячная заработная плата за 2018 г. при плане - 26203 руб.,</w:t>
      </w:r>
      <w:r>
        <w:rPr>
          <w:rFonts w:ascii="Times New Roman" w:hAnsi="Times New Roman"/>
          <w:color w:val="000000"/>
          <w:sz w:val="28"/>
          <w:szCs w:val="28"/>
        </w:rPr>
        <w:t xml:space="preserve"> фактически составила -26203 ру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б., выполнение 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100%. </w:t>
      </w:r>
    </w:p>
    <w:p w:rsidR="00BD4E66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6. Платные услуги населению</w:t>
      </w:r>
      <w:r w:rsidR="00BA54F9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 Платные услуги (родительская плата в детских садах) за 2018 г, </w:t>
      </w:r>
      <w:r w:rsidR="00BA54F9">
        <w:rPr>
          <w:rFonts w:ascii="Times New Roman" w:hAnsi="Times New Roman"/>
          <w:color w:val="000000"/>
          <w:sz w:val="28"/>
          <w:szCs w:val="28"/>
        </w:rPr>
        <w:t xml:space="preserve">при </w:t>
      </w:r>
      <w:r w:rsidRPr="00D23D8E">
        <w:rPr>
          <w:rFonts w:ascii="Times New Roman" w:hAnsi="Times New Roman"/>
          <w:color w:val="000000"/>
          <w:sz w:val="28"/>
          <w:szCs w:val="28"/>
        </w:rPr>
        <w:t>план</w:t>
      </w:r>
      <w:r w:rsidR="00BA54F9">
        <w:rPr>
          <w:rFonts w:ascii="Times New Roman" w:hAnsi="Times New Roman"/>
          <w:color w:val="000000"/>
          <w:sz w:val="28"/>
          <w:szCs w:val="28"/>
        </w:rPr>
        <w:t>е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 12000,00 тыс. руб. факт</w:t>
      </w:r>
      <w:r w:rsidR="00BA54F9">
        <w:rPr>
          <w:rFonts w:ascii="Times New Roman" w:hAnsi="Times New Roman"/>
          <w:color w:val="000000"/>
          <w:sz w:val="28"/>
          <w:szCs w:val="28"/>
        </w:rPr>
        <w:t xml:space="preserve">ически составили 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 -12000 тыс. руб., выполнение 100%. </w:t>
      </w:r>
    </w:p>
    <w:p w:rsidR="00BA54F9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7. Доля населения возрастной категории от 7 до 15 лет включительно, получивших услугу по отдыху и оздоровлению на базе стационарных учреждений (санаторные лагеря, загородные лагеря)</w:t>
      </w:r>
      <w:proofErr w:type="gramStart"/>
      <w:r w:rsidR="00BA54F9">
        <w:rPr>
          <w:rFonts w:ascii="Times New Roman" w:hAnsi="Times New Roman"/>
          <w:color w:val="000000"/>
          <w:sz w:val="28"/>
          <w:szCs w:val="28"/>
        </w:rPr>
        <w:t>.П</w:t>
      </w:r>
      <w:proofErr w:type="gramEnd"/>
      <w:r w:rsidR="00BA54F9">
        <w:rPr>
          <w:rFonts w:ascii="Times New Roman" w:hAnsi="Times New Roman"/>
          <w:color w:val="000000"/>
          <w:sz w:val="28"/>
          <w:szCs w:val="28"/>
        </w:rPr>
        <w:t>ланируемый показатель- 2,5 %.</w:t>
      </w:r>
    </w:p>
    <w:p w:rsidR="00BD4E66" w:rsidRPr="00D23D8E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 Детей возрастной категории от 7 до 15 лет - 3480. Из них получили услугу по отдыху и оздоровлению на базе стационарных учреждений (санаторные лагеря, загородные лагеря) 87 детей,</w:t>
      </w:r>
      <w:r w:rsidR="00BA54F9">
        <w:rPr>
          <w:rFonts w:ascii="Times New Roman" w:hAnsi="Times New Roman"/>
          <w:color w:val="000000"/>
          <w:sz w:val="28"/>
          <w:szCs w:val="28"/>
        </w:rPr>
        <w:t xml:space="preserve"> или 2.5% от общего количества, выполнение программы -100 %.</w:t>
      </w:r>
    </w:p>
    <w:p w:rsidR="00357A35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>8. Удельный вес детей в возрасте от 7 до 15 лет, охваченных всеми формами отдыха и оздоровления, к общему числу д</w:t>
      </w:r>
      <w:r w:rsidR="00357A35">
        <w:rPr>
          <w:rFonts w:ascii="Times New Roman" w:hAnsi="Times New Roman"/>
          <w:color w:val="000000"/>
          <w:sz w:val="28"/>
          <w:szCs w:val="28"/>
        </w:rPr>
        <w:t>етей от 7 до 15 лет включительно, планируемое значение -80%.</w:t>
      </w:r>
    </w:p>
    <w:p w:rsidR="00BD4E66" w:rsidRPr="00D23D8E" w:rsidRDefault="00BD4E66" w:rsidP="00BD4E6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3D8E">
        <w:rPr>
          <w:rFonts w:ascii="Times New Roman" w:hAnsi="Times New Roman"/>
          <w:color w:val="000000"/>
          <w:sz w:val="28"/>
          <w:szCs w:val="28"/>
        </w:rPr>
        <w:t xml:space="preserve"> Детей возрастной категории в районе</w:t>
      </w:r>
      <w:r w:rsidR="00357A35">
        <w:rPr>
          <w:rFonts w:ascii="Times New Roman" w:hAnsi="Times New Roman"/>
          <w:color w:val="000000"/>
          <w:sz w:val="28"/>
          <w:szCs w:val="28"/>
        </w:rPr>
        <w:t xml:space="preserve"> от 7 до 15 лет -</w:t>
      </w:r>
      <w:r w:rsidRPr="00D23D8E">
        <w:rPr>
          <w:rFonts w:ascii="Times New Roman" w:hAnsi="Times New Roman"/>
          <w:color w:val="000000"/>
          <w:sz w:val="28"/>
          <w:szCs w:val="28"/>
        </w:rPr>
        <w:t xml:space="preserve"> 3480 человек. Из них, охвачены всеми формами отдыха и оздоровления (ЛДП, палаточные, туристические походы, отдых с родителями, экскурсии, сплавы и т.д.) 2784 детей, или 80% от общего количества.</w:t>
      </w:r>
    </w:p>
    <w:p w:rsidR="00BD4E66" w:rsidRPr="00357A35" w:rsidRDefault="00357A35" w:rsidP="00D96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A35">
        <w:rPr>
          <w:rFonts w:ascii="Times New Roman" w:hAnsi="Times New Roman" w:cs="Times New Roman"/>
          <w:sz w:val="28"/>
          <w:szCs w:val="28"/>
        </w:rPr>
        <w:t>Таким образом, большая часть индикаторов программы СЭР района в системе образования  в 2018 году достигнута.</w:t>
      </w:r>
    </w:p>
    <w:p w:rsidR="006C23E7" w:rsidRPr="006C23E7" w:rsidRDefault="006C23E7" w:rsidP="006C23E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C23E7">
        <w:rPr>
          <w:rFonts w:ascii="Times New Roman" w:hAnsi="Times New Roman" w:cs="Times New Roman"/>
          <w:sz w:val="28"/>
          <w:szCs w:val="28"/>
        </w:rPr>
        <w:t>Табл. показателей социально-экономического развитияМО «Прибайкальский район» в сфере образования за 2018 год</w:t>
      </w:r>
    </w:p>
    <w:p w:rsidR="006C23E7" w:rsidRPr="006C23E7" w:rsidRDefault="006C23E7" w:rsidP="006C23E7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2944"/>
        <w:gridCol w:w="1285"/>
        <w:gridCol w:w="1287"/>
        <w:gridCol w:w="1489"/>
        <w:gridCol w:w="1972"/>
      </w:tblGrid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tabs>
                <w:tab w:val="left" w:pos="315"/>
                <w:tab w:val="center" w:pos="3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b/>
              </w:rPr>
            </w:pPr>
            <w:r w:rsidRPr="006C23E7">
              <w:rPr>
                <w:rFonts w:ascii="Times New Roman" w:hAnsi="Times New Roman" w:cs="Times New Roman"/>
                <w:b/>
              </w:rPr>
              <w:t>Показатели КП СЭР МО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C23E7">
              <w:rPr>
                <w:rFonts w:ascii="Times New Roman" w:hAnsi="Times New Roman" w:cs="Times New Roman"/>
                <w:b/>
              </w:rPr>
              <w:t>Ед</w:t>
            </w:r>
            <w:proofErr w:type="gramStart"/>
            <w:r w:rsidRPr="006C23E7">
              <w:rPr>
                <w:rFonts w:ascii="Times New Roman" w:hAnsi="Times New Roman" w:cs="Times New Roman"/>
                <w:b/>
              </w:rPr>
              <w:t>.и</w:t>
            </w:r>
            <w:proofErr w:type="gramEnd"/>
            <w:r w:rsidRPr="006C23E7">
              <w:rPr>
                <w:rFonts w:ascii="Times New Roman" w:hAnsi="Times New Roman" w:cs="Times New Roman"/>
                <w:b/>
              </w:rPr>
              <w:t>зм</w:t>
            </w:r>
            <w:proofErr w:type="spellEnd"/>
            <w:r w:rsidRPr="006C23E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b/>
              </w:rPr>
            </w:pPr>
            <w:r w:rsidRPr="006C23E7">
              <w:rPr>
                <w:rFonts w:ascii="Times New Roman" w:hAnsi="Times New Roman" w:cs="Times New Roman"/>
                <w:b/>
              </w:rPr>
              <w:t xml:space="preserve">ПЛАН      </w:t>
            </w:r>
            <w:r w:rsidRPr="006C23E7">
              <w:rPr>
                <w:rFonts w:ascii="Times New Roman" w:hAnsi="Times New Roman" w:cs="Times New Roman"/>
                <w:b/>
              </w:rPr>
              <w:lastRenderedPageBreak/>
              <w:t>2018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b/>
              </w:rPr>
            </w:pPr>
            <w:r w:rsidRPr="006C23E7">
              <w:rPr>
                <w:rFonts w:ascii="Times New Roman" w:hAnsi="Times New Roman" w:cs="Times New Roman"/>
                <w:b/>
              </w:rPr>
              <w:lastRenderedPageBreak/>
              <w:t xml:space="preserve">ФАКТ           </w:t>
            </w:r>
            <w:r w:rsidRPr="006C23E7">
              <w:rPr>
                <w:rFonts w:ascii="Times New Roman" w:hAnsi="Times New Roman" w:cs="Times New Roman"/>
                <w:b/>
              </w:rPr>
              <w:lastRenderedPageBreak/>
              <w:t>2018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b/>
              </w:rPr>
            </w:pPr>
            <w:r w:rsidRPr="006C23E7">
              <w:rPr>
                <w:rFonts w:ascii="Times New Roman" w:hAnsi="Times New Roman" w:cs="Times New Roman"/>
                <w:b/>
              </w:rPr>
              <w:lastRenderedPageBreak/>
              <w:t xml:space="preserve">Выполнение программы,       </w:t>
            </w:r>
            <w:r w:rsidRPr="006C23E7">
              <w:rPr>
                <w:rFonts w:ascii="Times New Roman" w:hAnsi="Times New Roman" w:cs="Times New Roman"/>
                <w:b/>
              </w:rPr>
              <w:lastRenderedPageBreak/>
              <w:t>%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tabs>
                <w:tab w:val="left" w:pos="315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lastRenderedPageBreak/>
              <w:tab/>
            </w:r>
          </w:p>
          <w:p w:rsidR="006C23E7" w:rsidRPr="006C23E7" w:rsidRDefault="006C23E7" w:rsidP="00610C75">
            <w:pPr>
              <w:tabs>
                <w:tab w:val="left" w:pos="315"/>
                <w:tab w:val="center" w:pos="395"/>
              </w:tabs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tabs>
                <w:tab w:val="left" w:pos="315"/>
                <w:tab w:val="center" w:pos="395"/>
              </w:tabs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tabs>
                <w:tab w:val="left" w:pos="315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ab/>
              <w:t>1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Удельный вес лиц, сдавших единый государственный экзамен, от числа выпускников, участвующих в едином государственном экзамене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tabs>
                <w:tab w:val="left" w:pos="270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ab/>
            </w:r>
          </w:p>
          <w:p w:rsidR="006C23E7" w:rsidRPr="006C23E7" w:rsidRDefault="006C23E7" w:rsidP="00610C75">
            <w:pPr>
              <w:tabs>
                <w:tab w:val="left" w:pos="270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ab/>
              <w:t>2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 xml:space="preserve">Охват детей разными формами предоставления услуг дошкольного образования </w:t>
            </w:r>
            <w:proofErr w:type="gramStart"/>
            <w:r w:rsidRPr="006C23E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6C23E7">
              <w:rPr>
                <w:rFonts w:ascii="Times New Roman" w:hAnsi="Times New Roman" w:cs="Times New Roman"/>
              </w:rPr>
              <w:t>от3 до 7 лет)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85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Доля детей в возрасте от 5 до 18 лет, обучающихся по дополнительным образовательным программам, в общей численности детей этого возраста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%</w:t>
            </w: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 xml:space="preserve">Численность </w:t>
            </w:r>
            <w:proofErr w:type="gramStart"/>
            <w:r w:rsidRPr="006C23E7">
              <w:rPr>
                <w:rFonts w:ascii="Times New Roman" w:hAnsi="Times New Roman" w:cs="Times New Roman"/>
              </w:rPr>
              <w:t>занятых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Среднемесячная заработная плата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C23E7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  <w:lang w:val="en-US"/>
              </w:rPr>
            </w:pPr>
            <w:r w:rsidRPr="006C23E7">
              <w:rPr>
                <w:rFonts w:ascii="Times New Roman" w:hAnsi="Times New Roman" w:cs="Times New Roman"/>
                <w:lang w:val="en-US"/>
              </w:rPr>
              <w:t>26203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26203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Платные услуги населению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тыс</w:t>
            </w:r>
            <w:proofErr w:type="gramStart"/>
            <w:r w:rsidRPr="006C23E7">
              <w:rPr>
                <w:rFonts w:ascii="Times New Roman" w:hAnsi="Times New Roman" w:cs="Times New Roman"/>
              </w:rPr>
              <w:t>.р</w:t>
            </w:r>
            <w:proofErr w:type="gramEnd"/>
            <w:r w:rsidRPr="006C23E7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12000,00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 xml:space="preserve"> 12000,0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Доля населения возрастной категории от 7 до 15 лет включительно, получивших услугу по отдыху и оздоровлению на базе стационарных учреждений (санаторные лагеря, загородные лагеря)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  <w:tr w:rsidR="006C23E7" w:rsidRPr="006C23E7" w:rsidTr="00610C75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tabs>
                <w:tab w:val="left" w:pos="300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ab/>
            </w:r>
          </w:p>
          <w:p w:rsidR="006C23E7" w:rsidRPr="006C23E7" w:rsidRDefault="006C23E7" w:rsidP="00610C75">
            <w:pPr>
              <w:tabs>
                <w:tab w:val="left" w:pos="300"/>
                <w:tab w:val="center" w:pos="395"/>
              </w:tabs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tabs>
                <w:tab w:val="left" w:pos="300"/>
                <w:tab w:val="center" w:pos="395"/>
              </w:tabs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ab/>
              <w:t>8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3E7" w:rsidRPr="006C23E7" w:rsidRDefault="006C23E7" w:rsidP="00610C75">
            <w:pPr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Удельный вес детей в возрасте от 7 до 15 лет, охваченных всеми формами отдыха и оздоровления, к общему числу детей от 7 до 15 лет включительно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</w:p>
          <w:p w:rsidR="006C23E7" w:rsidRPr="006C23E7" w:rsidRDefault="006C23E7" w:rsidP="00610C75">
            <w:pPr>
              <w:jc w:val="center"/>
              <w:rPr>
                <w:rFonts w:ascii="Times New Roman" w:hAnsi="Times New Roman" w:cs="Times New Roman"/>
              </w:rPr>
            </w:pPr>
            <w:r w:rsidRPr="006C23E7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C23E7" w:rsidRPr="006C23E7" w:rsidRDefault="006C23E7" w:rsidP="006C23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 xml:space="preserve">Перечень основных целей и задач в отчетный и прогнозируемый период </w:t>
      </w:r>
    </w:p>
    <w:p w:rsidR="003B7A1A" w:rsidRDefault="00DE6D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Задачи, реализуем</w:t>
      </w:r>
      <w:r w:rsidR="003B7A1A">
        <w:rPr>
          <w:rFonts w:ascii="Times New Roman" w:hAnsi="Times New Roman" w:cs="Times New Roman"/>
          <w:b/>
          <w:sz w:val="28"/>
          <w:szCs w:val="28"/>
        </w:rPr>
        <w:t>ые в 2018 году:</w:t>
      </w:r>
    </w:p>
    <w:p w:rsidR="003B7A1A" w:rsidRDefault="003B7A1A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Актуальной </w:t>
      </w:r>
      <w:r>
        <w:rPr>
          <w:rFonts w:ascii="Times New Roman" w:hAnsi="Times New Roman"/>
          <w:color w:val="000000"/>
          <w:sz w:val="28"/>
          <w:szCs w:val="28"/>
        </w:rPr>
        <w:t xml:space="preserve">являлась 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задача обеспечения стопроцентной доступности дошкольного образования, главным образом для детей до 3 лет, включая создание необходимых дополнительных мест в детских садах и развития альтернативных форм дошкольного образования.  </w:t>
      </w:r>
    </w:p>
    <w:p w:rsidR="003B7A1A" w:rsidRDefault="003B7A1A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Требовала 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решения проб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лема, связанная с двухсменным обучением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Pr="00E13719">
        <w:rPr>
          <w:rFonts w:ascii="Times New Roman" w:eastAsia="Times New Roman" w:hAnsi="Times New Roman" w:cs="Times New Roman"/>
          <w:color w:val="000000"/>
          <w:sz w:val="28"/>
          <w:szCs w:val="28"/>
        </w:rPr>
        <w:t>17,7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% школ обучение осуществляет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 две смены, в ряде школ необходим капитальный ремонт.</w:t>
      </w:r>
    </w:p>
    <w:p w:rsidR="007245CD" w:rsidRDefault="003B7A1A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основе принятых ФГОС общего образован</w:t>
      </w:r>
      <w:r>
        <w:rPr>
          <w:rFonts w:ascii="Times New Roman" w:hAnsi="Times New Roman"/>
          <w:color w:val="000000"/>
          <w:sz w:val="28"/>
          <w:szCs w:val="28"/>
        </w:rPr>
        <w:t>ия проводилась  работа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, направлен</w:t>
      </w:r>
      <w:r>
        <w:rPr>
          <w:rFonts w:ascii="Times New Roman" w:hAnsi="Times New Roman"/>
          <w:color w:val="000000"/>
          <w:sz w:val="28"/>
          <w:szCs w:val="28"/>
        </w:rPr>
        <w:t>ная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обновление содержания школьного образования по большинству учебных предметов (предметных областей)</w:t>
      </w:r>
      <w:r w:rsidR="007245CD">
        <w:rPr>
          <w:rFonts w:ascii="Times New Roman" w:hAnsi="Times New Roman"/>
          <w:color w:val="000000"/>
          <w:sz w:val="28"/>
          <w:szCs w:val="28"/>
        </w:rPr>
        <w:t>.</w:t>
      </w:r>
    </w:p>
    <w:p w:rsidR="007245CD" w:rsidRDefault="003B7A1A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Продолжена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по внедрению в образовательную деятельность современных образовательных и информационных технологий</w:t>
      </w:r>
      <w:r w:rsidR="007245CD">
        <w:rPr>
          <w:rFonts w:ascii="Times New Roman" w:hAnsi="Times New Roman"/>
          <w:color w:val="000000"/>
          <w:sz w:val="28"/>
          <w:szCs w:val="28"/>
        </w:rPr>
        <w:t>.</w:t>
      </w:r>
    </w:p>
    <w:p w:rsidR="003B7A1A" w:rsidRDefault="003B7A1A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С целью повышения социального статуса педагога и его профес</w:t>
      </w:r>
      <w:r>
        <w:rPr>
          <w:rFonts w:ascii="Times New Roman" w:hAnsi="Times New Roman"/>
          <w:color w:val="000000"/>
          <w:sz w:val="28"/>
          <w:szCs w:val="28"/>
        </w:rPr>
        <w:t>сиональной квалификации начата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реализация комплекса мероприятий "дорожной карты" национальной системы учительского роста в Российской Федерации.  </w:t>
      </w:r>
    </w:p>
    <w:p w:rsidR="003B7A1A" w:rsidRDefault="007245CD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Решалась </w:t>
      </w:r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методологических основ оценки и контроля качества учеб</w:t>
      </w:r>
      <w:r>
        <w:rPr>
          <w:rFonts w:ascii="Times New Roman" w:hAnsi="Times New Roman"/>
          <w:color w:val="000000"/>
          <w:sz w:val="28"/>
          <w:szCs w:val="28"/>
        </w:rPr>
        <w:t>ных достижений, овладения</w:t>
      </w:r>
      <w:r w:rsidR="003B7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современным инструментарием</w:t>
      </w:r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оценки и контроля качества учебных достижений обучающихся, </w:t>
      </w:r>
      <w:r>
        <w:rPr>
          <w:rFonts w:ascii="Times New Roman" w:hAnsi="Times New Roman"/>
          <w:color w:val="000000"/>
          <w:sz w:val="28"/>
          <w:szCs w:val="28"/>
        </w:rPr>
        <w:t>внедрения</w:t>
      </w:r>
      <w:r w:rsidR="003B7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моделей</w:t>
      </w:r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учебно- познавательных</w:t>
      </w:r>
      <w:proofErr w:type="gramEnd"/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учебно-практических задач по отдельным предметам для оценки достижений обучающихся.</w:t>
      </w:r>
    </w:p>
    <w:p w:rsidR="003B7A1A" w:rsidRDefault="003B7A1A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Приоритетными задачами в сфере дополнител</w:t>
      </w:r>
      <w:r w:rsidR="007245CD">
        <w:rPr>
          <w:rFonts w:ascii="Times New Roman" w:hAnsi="Times New Roman"/>
          <w:color w:val="000000"/>
          <w:sz w:val="28"/>
          <w:szCs w:val="28"/>
        </w:rPr>
        <w:t>ьного образования детей являлись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увеличение числа детей в возрасте от 5 до 18 лет, обучающихся по дополнительным образовательным программам, в общей численности детей этого возраста до 70-75%; обеспечение перехода к </w:t>
      </w:r>
      <w:proofErr w:type="spellStart"/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нормативно-подушевому</w:t>
      </w:r>
      <w:proofErr w:type="spellEnd"/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финансированию; развитие дополнительных общеобразовательных программ технической и естественнонаучной направленностей; дальнейшая поддержка одаренных детей и талантливой молодежи;</w:t>
      </w:r>
      <w:proofErr w:type="gramEnd"/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гражданское и патриотическое, а также физическое воспитание и формирование здорового образа жизни; совершенствование системы профессиональной ориентации детей и молодежи. </w:t>
      </w:r>
    </w:p>
    <w:p w:rsidR="003B7A1A" w:rsidRDefault="007245CD" w:rsidP="003B7A1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Решались </w:t>
      </w:r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задачи </w:t>
      </w:r>
      <w:r w:rsidR="003B7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качественной </w:t>
      </w:r>
      <w:r w:rsidR="003B7A1A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отдыха и оздоровления детей, развития инфраструктуры организаций отдыха и оздоровления детей с целью увеличения количества детей, направ</w:t>
      </w:r>
      <w:r w:rsidR="003B7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ляемых в такие организации.  </w:t>
      </w:r>
    </w:p>
    <w:p w:rsidR="003B7A1A" w:rsidRDefault="003B7A1A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Вопросы образования детей с ограниченными возможностями здоровья и инвалидностью продолжают оставаться одними из самых актуальных.</w:t>
      </w:r>
      <w:r w:rsidR="00DF414F">
        <w:rPr>
          <w:rFonts w:ascii="Times New Roman" w:hAnsi="Times New Roman"/>
          <w:color w:val="000000"/>
          <w:sz w:val="28"/>
          <w:szCs w:val="28"/>
        </w:rPr>
        <w:t xml:space="preserve"> Решались задачи, направленные 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интеграцию, включение данной категории обучающихся в образовательный процесс, </w:t>
      </w:r>
      <w:r w:rsidR="00DF414F">
        <w:rPr>
          <w:rFonts w:ascii="Times New Roman" w:hAnsi="Times New Roman"/>
          <w:color w:val="000000"/>
          <w:sz w:val="28"/>
          <w:szCs w:val="28"/>
        </w:rPr>
        <w:t xml:space="preserve">обеспечение 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этого не</w:t>
      </w:r>
      <w:r w:rsidR="00DF414F">
        <w:rPr>
          <w:rFonts w:ascii="Times New Roman" w:hAnsi="Times New Roman"/>
          <w:color w:val="000000"/>
          <w:sz w:val="28"/>
          <w:szCs w:val="28"/>
        </w:rPr>
        <w:t>обходимых условий: материально-технических, кадровых, учебно-методических и других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F414F">
        <w:rPr>
          <w:rFonts w:ascii="Times New Roman" w:hAnsi="Times New Roman"/>
          <w:color w:val="000000"/>
          <w:sz w:val="28"/>
          <w:szCs w:val="28"/>
        </w:rPr>
        <w:t xml:space="preserve">Решались 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задачи обеспечения доступности для инвалидов объектов и услуг в сфере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45CD" w:rsidRDefault="00DF414F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2019-2024 гг. будут решаться  з</w:t>
      </w:r>
      <w:r w:rsidR="007245CD">
        <w:rPr>
          <w:rFonts w:ascii="Times New Roman" w:hAnsi="Times New Roman"/>
          <w:color w:val="000000"/>
          <w:sz w:val="28"/>
          <w:szCs w:val="28"/>
        </w:rPr>
        <w:t>ад</w:t>
      </w:r>
      <w:r w:rsidR="000255D9">
        <w:rPr>
          <w:rFonts w:ascii="Times New Roman" w:hAnsi="Times New Roman"/>
          <w:color w:val="000000"/>
          <w:sz w:val="28"/>
          <w:szCs w:val="28"/>
        </w:rPr>
        <w:t xml:space="preserve">ачи, связанные с реализацией Национального проекта </w:t>
      </w:r>
      <w:r w:rsidR="007245CD">
        <w:rPr>
          <w:rFonts w:ascii="Times New Roman" w:hAnsi="Times New Roman"/>
          <w:color w:val="000000"/>
          <w:sz w:val="28"/>
          <w:szCs w:val="28"/>
        </w:rPr>
        <w:t>«Образование»</w:t>
      </w:r>
    </w:p>
    <w:p w:rsidR="007245CD" w:rsidRDefault="007245CD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Проект «Современная школа»</w:t>
      </w:r>
      <w:r w:rsidR="00714D10">
        <w:rPr>
          <w:rFonts w:ascii="Times New Roman" w:hAnsi="Times New Roman"/>
          <w:color w:val="000000"/>
          <w:sz w:val="28"/>
          <w:szCs w:val="28"/>
        </w:rPr>
        <w:t>. Предполагается:</w:t>
      </w:r>
    </w:p>
    <w:p w:rsidR="00714D10" w:rsidRPr="00714D10" w:rsidRDefault="00714D10" w:rsidP="00714D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4670ED" w:rsidRPr="00714D10">
        <w:rPr>
          <w:rFonts w:ascii="Times New Roman" w:eastAsia="Times New Roman" w:hAnsi="Times New Roman" w:cs="Times New Roman"/>
          <w:sz w:val="28"/>
          <w:szCs w:val="28"/>
        </w:rPr>
        <w:t xml:space="preserve"> новых мест в общеобразовательныхорганизациях, расположенных в сельской местности.</w:t>
      </w:r>
    </w:p>
    <w:p w:rsidR="00714D10" w:rsidRDefault="00714D10" w:rsidP="00714D10">
      <w:pPr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Создание  материально-технической базы</w:t>
      </w:r>
      <w:r w:rsidR="00DF414F" w:rsidRPr="00714D1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для реализации основных и дополнительных общеобразовательных программ цифрового, естественнонаучного, технич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еского и гуманитарного профилей.</w:t>
      </w:r>
    </w:p>
    <w:p w:rsidR="00714D10" w:rsidRDefault="00714D10" w:rsidP="00714D10">
      <w:pPr>
        <w:jc w:val="both"/>
        <w:rPr>
          <w:rFonts w:ascii="Times New Roman" w:hAnsi="Times New Roman" w:cs="Times New Roman"/>
          <w:sz w:val="28"/>
          <w:szCs w:val="28"/>
        </w:rPr>
      </w:pPr>
      <w:r w:rsidRPr="00714D10">
        <w:rPr>
          <w:rFonts w:ascii="Times New Roman" w:hAnsi="Times New Roman" w:cs="Times New Roman"/>
          <w:sz w:val="28"/>
          <w:szCs w:val="28"/>
        </w:rPr>
        <w:t xml:space="preserve">Обновление  содержания и методов </w:t>
      </w:r>
      <w:r w:rsidRPr="00714D10">
        <w:rPr>
          <w:rFonts w:ascii="Times New Roman" w:eastAsia="Times New Roman" w:hAnsi="Times New Roman" w:cs="Times New Roman"/>
          <w:sz w:val="28"/>
          <w:szCs w:val="28"/>
        </w:rPr>
        <w:t xml:space="preserve"> обучения предметнойобласти "Технология" и других предметных областей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45CD" w:rsidRDefault="007245CD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Проект «Цифровая школа»</w:t>
      </w:r>
      <w:r w:rsidR="00714D10">
        <w:rPr>
          <w:rFonts w:ascii="Times New Roman" w:hAnsi="Times New Roman"/>
          <w:color w:val="000000"/>
          <w:sz w:val="28"/>
          <w:szCs w:val="28"/>
        </w:rPr>
        <w:t>. Планируется:</w:t>
      </w:r>
    </w:p>
    <w:p w:rsidR="00F40C63" w:rsidRPr="00714D10" w:rsidRDefault="00714D10" w:rsidP="006F00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 целевой </w:t>
      </w:r>
      <w:r w:rsidR="00F40C63" w:rsidRPr="00714D10">
        <w:rPr>
          <w:rFonts w:ascii="Times New Roman" w:hAnsi="Times New Roman" w:cs="Times New Roman"/>
          <w:sz w:val="28"/>
          <w:szCs w:val="28"/>
        </w:rPr>
        <w:t xml:space="preserve"> модел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F40C63" w:rsidRPr="00714D10">
        <w:rPr>
          <w:rFonts w:ascii="Times New Roman" w:hAnsi="Times New Roman" w:cs="Times New Roman"/>
          <w:sz w:val="28"/>
          <w:szCs w:val="28"/>
        </w:rPr>
        <w:t xml:space="preserve"> цифровой образовательной среды в</w:t>
      </w:r>
      <w:r>
        <w:rPr>
          <w:rFonts w:ascii="Times New Roman" w:hAnsi="Times New Roman" w:cs="Times New Roman"/>
          <w:sz w:val="28"/>
          <w:szCs w:val="28"/>
        </w:rPr>
        <w:t xml:space="preserve"> 95 % </w:t>
      </w:r>
      <w:r w:rsidR="00F40C63" w:rsidRPr="00714D10">
        <w:rPr>
          <w:rFonts w:ascii="Times New Roman" w:hAnsi="Times New Roman" w:cs="Times New Roman"/>
          <w:sz w:val="28"/>
          <w:szCs w:val="28"/>
        </w:rPr>
        <w:t>общеобразовательных организаций, реализующих программы общего образования, дополнительного образования детей, с использованием федеральной информационно-сервисной платформы цифровой 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тельной среды </w:t>
      </w:r>
      <w:r w:rsidR="00F40C63" w:rsidRPr="00714D10">
        <w:rPr>
          <w:rFonts w:ascii="Times New Roman" w:hAnsi="Times New Roman" w:cs="Times New Roman"/>
          <w:sz w:val="28"/>
          <w:szCs w:val="28"/>
        </w:rPr>
        <w:t>образования,</w:t>
      </w:r>
    </w:p>
    <w:p w:rsidR="00F40C63" w:rsidRPr="00714D10" w:rsidRDefault="00714D10" w:rsidP="006F00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14D10">
        <w:rPr>
          <w:rFonts w:ascii="Times New Roman" w:hAnsi="Times New Roman" w:cs="Times New Roman"/>
          <w:sz w:val="28"/>
          <w:szCs w:val="28"/>
        </w:rPr>
        <w:t>орм</w:t>
      </w:r>
      <w:r>
        <w:rPr>
          <w:rFonts w:ascii="Times New Roman" w:hAnsi="Times New Roman" w:cs="Times New Roman"/>
          <w:sz w:val="28"/>
          <w:szCs w:val="28"/>
        </w:rPr>
        <w:t>ирование  цифрового образовательного</w:t>
      </w:r>
      <w:r w:rsidRPr="00714D10">
        <w:rPr>
          <w:rFonts w:ascii="Times New Roman" w:hAnsi="Times New Roman" w:cs="Times New Roman"/>
          <w:sz w:val="28"/>
          <w:szCs w:val="28"/>
        </w:rPr>
        <w:t xml:space="preserve"> профил</w:t>
      </w:r>
      <w:r>
        <w:rPr>
          <w:rFonts w:ascii="Times New Roman" w:hAnsi="Times New Roman" w:cs="Times New Roman"/>
          <w:sz w:val="28"/>
          <w:szCs w:val="28"/>
        </w:rPr>
        <w:t xml:space="preserve">я и индивидуального </w:t>
      </w:r>
      <w:r w:rsidRPr="00714D10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14D10">
        <w:rPr>
          <w:rFonts w:ascii="Times New Roman" w:hAnsi="Times New Roman" w:cs="Times New Roman"/>
          <w:sz w:val="28"/>
          <w:szCs w:val="28"/>
        </w:rPr>
        <w:t xml:space="preserve"> обучения с использованием федеральной информационно-сервисной платформы цифровой образовательной среды</w:t>
      </w:r>
      <w:r>
        <w:rPr>
          <w:rFonts w:ascii="Times New Roman" w:hAnsi="Times New Roman" w:cs="Times New Roman"/>
          <w:sz w:val="28"/>
          <w:szCs w:val="28"/>
        </w:rPr>
        <w:t xml:space="preserve"> для  90 </w:t>
      </w:r>
      <w:r w:rsidRPr="00714D10">
        <w:rPr>
          <w:rFonts w:ascii="Times New Roman" w:hAnsi="Times New Roman" w:cs="Times New Roman"/>
          <w:sz w:val="28"/>
          <w:szCs w:val="28"/>
        </w:rPr>
        <w:t xml:space="preserve">%обучающихся по программам общего </w:t>
      </w:r>
      <w:r w:rsidR="006F00B7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  <w:r w:rsidR="00F40C63" w:rsidRPr="00714D10">
        <w:rPr>
          <w:rFonts w:ascii="Times New Roman" w:hAnsi="Times New Roman" w:cs="Times New Roman"/>
          <w:sz w:val="28"/>
          <w:szCs w:val="28"/>
        </w:rPr>
        <w:t xml:space="preserve"> детей,  </w:t>
      </w:r>
    </w:p>
    <w:p w:rsidR="00F40C63" w:rsidRPr="00714D10" w:rsidRDefault="006F00B7" w:rsidP="00714D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</w:t>
      </w:r>
      <w:r w:rsidR="00F40C63" w:rsidRPr="00714D10">
        <w:rPr>
          <w:rFonts w:ascii="Times New Roman" w:hAnsi="Times New Roman" w:cs="Times New Roman"/>
          <w:sz w:val="28"/>
          <w:szCs w:val="28"/>
        </w:rPr>
        <w:t xml:space="preserve"> в образ</w:t>
      </w:r>
      <w:r>
        <w:rPr>
          <w:rFonts w:ascii="Times New Roman" w:hAnsi="Times New Roman" w:cs="Times New Roman"/>
          <w:sz w:val="28"/>
          <w:szCs w:val="28"/>
        </w:rPr>
        <w:t>овательную программу современных цифровых технологий</w:t>
      </w:r>
    </w:p>
    <w:p w:rsidR="00F40C63" w:rsidRPr="00714D10" w:rsidRDefault="00F40C63" w:rsidP="00714D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D10">
        <w:rPr>
          <w:rFonts w:ascii="Times New Roman" w:hAnsi="Times New Roman" w:cs="Times New Roman"/>
          <w:sz w:val="28"/>
          <w:szCs w:val="28"/>
        </w:rPr>
        <w:t>Обновление информационного наполнения и функциональных возможностей открытых и общедоступных информационных ресурсов (официальных сайтов в сети "Интернет")</w:t>
      </w:r>
    </w:p>
    <w:p w:rsidR="00714D10" w:rsidRDefault="00714D10" w:rsidP="00F40C63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F00B7" w:rsidRPr="006F00B7" w:rsidRDefault="007245CD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Проект «Успех каждого ребёнка»</w:t>
      </w:r>
      <w:r w:rsidR="006F00B7">
        <w:rPr>
          <w:sz w:val="20"/>
          <w:szCs w:val="20"/>
        </w:rPr>
        <w:t xml:space="preserve">. </w:t>
      </w:r>
      <w:r w:rsidR="006F00B7" w:rsidRPr="006F00B7">
        <w:rPr>
          <w:rFonts w:ascii="Times New Roman" w:hAnsi="Times New Roman" w:cs="Times New Roman"/>
          <w:sz w:val="28"/>
          <w:szCs w:val="28"/>
        </w:rPr>
        <w:t>Будут реализованы следующие задачи:</w:t>
      </w:r>
    </w:p>
    <w:p w:rsidR="006F00B7" w:rsidRPr="006F00B7" w:rsidRDefault="006F00B7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B7">
        <w:rPr>
          <w:rFonts w:ascii="Times New Roman" w:hAnsi="Times New Roman" w:cs="Times New Roman"/>
          <w:sz w:val="28"/>
          <w:szCs w:val="28"/>
        </w:rPr>
        <w:t xml:space="preserve">Увеличение охвата </w:t>
      </w:r>
      <w:r w:rsidRPr="006F00B7">
        <w:rPr>
          <w:rFonts w:ascii="Times New Roman" w:eastAsia="Times New Roman" w:hAnsi="Times New Roman" w:cs="Times New Roman"/>
          <w:sz w:val="28"/>
          <w:szCs w:val="28"/>
        </w:rPr>
        <w:t>дополнительным образованиемдетей в возрасте от 5 до 18 лет</w:t>
      </w:r>
      <w:r w:rsidRPr="006F00B7">
        <w:rPr>
          <w:rFonts w:ascii="Times New Roman" w:hAnsi="Times New Roman" w:cs="Times New Roman"/>
          <w:sz w:val="28"/>
          <w:szCs w:val="28"/>
        </w:rPr>
        <w:t xml:space="preserve"> до 80 %</w:t>
      </w:r>
    </w:p>
    <w:p w:rsidR="00F40C63" w:rsidRPr="006F00B7" w:rsidRDefault="00F40C63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B7">
        <w:rPr>
          <w:rFonts w:ascii="Times New Roman" w:hAnsi="Times New Roman" w:cs="Times New Roman"/>
          <w:sz w:val="28"/>
          <w:szCs w:val="28"/>
        </w:rPr>
        <w:t>Организация  участия школьников района в открытых онлайн-уроках, реализуемых с учетом опыта цикл</w:t>
      </w:r>
      <w:r w:rsidR="006F00B7">
        <w:rPr>
          <w:rFonts w:ascii="Times New Roman" w:hAnsi="Times New Roman" w:cs="Times New Roman"/>
          <w:sz w:val="28"/>
          <w:szCs w:val="28"/>
        </w:rPr>
        <w:t>а открытых уроков "</w:t>
      </w:r>
      <w:proofErr w:type="spellStart"/>
      <w:r w:rsidR="006F00B7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="006F00B7">
        <w:rPr>
          <w:rFonts w:ascii="Times New Roman" w:hAnsi="Times New Roman" w:cs="Times New Roman"/>
          <w:sz w:val="28"/>
          <w:szCs w:val="28"/>
        </w:rPr>
        <w:t>" и других проектов</w:t>
      </w:r>
      <w:proofErr w:type="gramStart"/>
      <w:r w:rsidR="006F00B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F00B7">
        <w:rPr>
          <w:rFonts w:ascii="Times New Roman" w:hAnsi="Times New Roman" w:cs="Times New Roman"/>
          <w:sz w:val="28"/>
          <w:szCs w:val="28"/>
        </w:rPr>
        <w:t>направленных на раннюю профориентацию</w:t>
      </w:r>
    </w:p>
    <w:p w:rsidR="00F40C63" w:rsidRPr="006F00B7" w:rsidRDefault="006F00B7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B7">
        <w:rPr>
          <w:rFonts w:ascii="Times New Roman" w:hAnsi="Times New Roman" w:cs="Times New Roman"/>
          <w:sz w:val="28"/>
          <w:szCs w:val="28"/>
        </w:rPr>
        <w:t xml:space="preserve">Организация  участия школьников </w:t>
      </w:r>
      <w:r>
        <w:rPr>
          <w:rFonts w:ascii="Times New Roman" w:hAnsi="Times New Roman" w:cs="Times New Roman"/>
          <w:sz w:val="28"/>
          <w:szCs w:val="28"/>
        </w:rPr>
        <w:t>в проекте</w:t>
      </w:r>
      <w:r w:rsidRPr="006F00B7">
        <w:rPr>
          <w:rFonts w:ascii="Times New Roman" w:hAnsi="Times New Roman" w:cs="Times New Roman"/>
          <w:sz w:val="28"/>
          <w:szCs w:val="28"/>
        </w:rPr>
        <w:t xml:space="preserve"> "Билет в будущее</w:t>
      </w:r>
      <w:proofErr w:type="gramStart"/>
      <w:r w:rsidRPr="006F00B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ля  получения  рекомендаций</w:t>
      </w:r>
      <w:r w:rsidR="00F40C63" w:rsidRPr="006F00B7">
        <w:rPr>
          <w:rFonts w:ascii="Times New Roman" w:hAnsi="Times New Roman" w:cs="Times New Roman"/>
          <w:sz w:val="28"/>
          <w:szCs w:val="28"/>
        </w:rPr>
        <w:t xml:space="preserve"> по построению индивидуального учебного плана в соответствии с выбранными профессиональными компетенциями (профессиональными </w:t>
      </w:r>
      <w:r>
        <w:rPr>
          <w:rFonts w:ascii="Times New Roman" w:hAnsi="Times New Roman" w:cs="Times New Roman"/>
          <w:sz w:val="28"/>
          <w:szCs w:val="28"/>
        </w:rPr>
        <w:t>областями деятельности)</w:t>
      </w:r>
    </w:p>
    <w:p w:rsidR="006F00B7" w:rsidRDefault="00F40C63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B7">
        <w:rPr>
          <w:rFonts w:ascii="Times New Roman" w:hAnsi="Times New Roman" w:cs="Times New Roman"/>
          <w:sz w:val="28"/>
          <w:szCs w:val="28"/>
        </w:rPr>
        <w:t>Организация обучения  одарённых школьников районав региональном центре  выявления, поддержки и развития способностей и талантов у детей и молодежи, создаваемых и реализующих программы с учетом опыта Образовательного фонда "Талант и успех"</w:t>
      </w:r>
    </w:p>
    <w:p w:rsidR="00F40C63" w:rsidRPr="006F00B7" w:rsidRDefault="006F00B7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Обновление  материально-технической базы</w:t>
      </w:r>
      <w:r w:rsidR="00F40C63" w:rsidRPr="006F00B7">
        <w:rPr>
          <w:rFonts w:ascii="Times New Roman" w:hAnsi="Times New Roman" w:cs="Times New Roman"/>
          <w:sz w:val="28"/>
          <w:szCs w:val="28"/>
        </w:rPr>
        <w:t xml:space="preserve"> для занятий физической культурой и спортом</w:t>
      </w:r>
    </w:p>
    <w:p w:rsidR="00F40C63" w:rsidRPr="006F00B7" w:rsidRDefault="006F00B7" w:rsidP="006F00B7">
      <w:pPr>
        <w:pStyle w:val="2"/>
        <w:shd w:val="clear" w:color="auto" w:fill="auto"/>
        <w:spacing w:after="0" w:line="240" w:lineRule="auto"/>
        <w:ind w:left="20" w:firstLine="68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Организация участия </w:t>
      </w:r>
      <w:r w:rsidR="00F40C63" w:rsidRPr="006F00B7">
        <w:rPr>
          <w:sz w:val="28"/>
          <w:szCs w:val="28"/>
        </w:rPr>
        <w:t xml:space="preserve">   школьников района в программах мобильных технопарков "</w:t>
      </w:r>
      <w:proofErr w:type="spellStart"/>
      <w:r w:rsidR="00F40C63" w:rsidRPr="006F00B7">
        <w:rPr>
          <w:sz w:val="28"/>
          <w:szCs w:val="28"/>
        </w:rPr>
        <w:t>Кванториум</w:t>
      </w:r>
      <w:proofErr w:type="spellEnd"/>
      <w:r w:rsidR="00F40C63" w:rsidRPr="006F00B7">
        <w:rPr>
          <w:sz w:val="28"/>
          <w:szCs w:val="28"/>
        </w:rPr>
        <w:t>" (для детей, проживающих в сельской местности и малых городах)</w:t>
      </w:r>
      <w:r w:rsidRPr="006F00B7">
        <w:rPr>
          <w:sz w:val="28"/>
          <w:szCs w:val="28"/>
        </w:rPr>
        <w:t>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</w:t>
      </w:r>
    </w:p>
    <w:p w:rsidR="0016215B" w:rsidRDefault="0016215B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45CD" w:rsidRDefault="00921252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Задачи </w:t>
      </w:r>
      <w:r w:rsidR="007245CD">
        <w:rPr>
          <w:rFonts w:ascii="Times New Roman" w:hAnsi="Times New Roman"/>
          <w:color w:val="000000"/>
          <w:sz w:val="28"/>
          <w:szCs w:val="28"/>
        </w:rPr>
        <w:t>Проект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="007245CD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DF414F">
        <w:rPr>
          <w:rFonts w:ascii="Times New Roman" w:hAnsi="Times New Roman"/>
          <w:color w:val="000000"/>
          <w:sz w:val="28"/>
          <w:szCs w:val="28"/>
        </w:rPr>
        <w:t>Учитель будущего»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9B5E4C" w:rsidRPr="009B5E4C" w:rsidRDefault="009B5E4C" w:rsidP="00610C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Вовлечение </w:t>
      </w:r>
      <w:r w:rsidRPr="009B5E4C">
        <w:rPr>
          <w:rFonts w:ascii="Times New Roman" w:eastAsia="Times New Roman" w:hAnsi="Times New Roman" w:cs="Times New Roman"/>
          <w:sz w:val="28"/>
          <w:szCs w:val="28"/>
        </w:rPr>
        <w:t xml:space="preserve"> учителей общеобразовательных орган</w:t>
      </w:r>
      <w:r>
        <w:rPr>
          <w:rFonts w:ascii="Times New Roman" w:hAnsi="Times New Roman" w:cs="Times New Roman"/>
          <w:sz w:val="28"/>
          <w:szCs w:val="28"/>
        </w:rPr>
        <w:t>изаций</w:t>
      </w:r>
      <w:r w:rsidRPr="009B5E4C">
        <w:rPr>
          <w:rFonts w:ascii="Times New Roman" w:eastAsia="Times New Roman" w:hAnsi="Times New Roman" w:cs="Times New Roman"/>
          <w:sz w:val="28"/>
          <w:szCs w:val="28"/>
        </w:rPr>
        <w:t>в национальную систему профессионального роста педагогических работников</w:t>
      </w:r>
    </w:p>
    <w:p w:rsidR="009B5E4C" w:rsidRPr="009B5E4C" w:rsidRDefault="009B5E4C" w:rsidP="00610C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</w:t>
      </w:r>
      <w:r w:rsidRPr="009B5E4C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педагогических </w:t>
      </w:r>
      <w:r>
        <w:rPr>
          <w:rFonts w:ascii="Times New Roman" w:hAnsi="Times New Roman" w:cs="Times New Roman"/>
          <w:sz w:val="28"/>
          <w:szCs w:val="28"/>
        </w:rPr>
        <w:t xml:space="preserve">работников в </w:t>
      </w:r>
      <w:r w:rsidRPr="009B5E4C">
        <w:rPr>
          <w:rFonts w:ascii="Times New Roman" w:eastAsia="Times New Roman" w:hAnsi="Times New Roman" w:cs="Times New Roman"/>
          <w:sz w:val="28"/>
          <w:szCs w:val="28"/>
        </w:rPr>
        <w:t xml:space="preserve"> добровольную независимую оценку квалификации</w:t>
      </w:r>
    </w:p>
    <w:p w:rsidR="009B5E4C" w:rsidRPr="009B5E4C" w:rsidRDefault="009B5E4C" w:rsidP="003B7A1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215B" w:rsidRPr="009B5E4C" w:rsidRDefault="009B5E4C" w:rsidP="003B7A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Увеличение доли </w:t>
      </w:r>
      <w:r w:rsidR="0016215B" w:rsidRPr="009B5E4C">
        <w:rPr>
          <w:rFonts w:ascii="Times New Roman" w:hAnsi="Times New Roman" w:cs="Times New Roman"/>
          <w:sz w:val="28"/>
          <w:szCs w:val="28"/>
        </w:rPr>
        <w:t xml:space="preserve">педагогических работников системы общего, дополнительного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 повысивших</w:t>
      </w:r>
      <w:r w:rsidR="0016215B" w:rsidRPr="009B5E4C">
        <w:rPr>
          <w:rFonts w:ascii="Times New Roman" w:hAnsi="Times New Roman" w:cs="Times New Roman"/>
          <w:sz w:val="28"/>
          <w:szCs w:val="28"/>
        </w:rPr>
        <w:t xml:space="preserve"> уровень профессионального мастерства в форматах непрерывного образования</w:t>
      </w:r>
    </w:p>
    <w:p w:rsidR="0016215B" w:rsidRPr="009B5E4C" w:rsidRDefault="009B5E4C" w:rsidP="003B7A1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</w:t>
      </w:r>
      <w:r w:rsidR="0016215B" w:rsidRPr="009B5E4C">
        <w:rPr>
          <w:rFonts w:ascii="Times New Roman" w:hAnsi="Times New Roman" w:cs="Times New Roman"/>
          <w:sz w:val="28"/>
          <w:szCs w:val="28"/>
        </w:rPr>
        <w:t>учителей в возрасте до 35 лет в различные формы поддержки и сопровождения в первые три года работы</w:t>
      </w:r>
    </w:p>
    <w:p w:rsidR="00DF414F" w:rsidRDefault="008C7A6C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Задачи </w:t>
      </w:r>
      <w:r w:rsidR="00DF414F">
        <w:rPr>
          <w:rFonts w:ascii="Times New Roman" w:hAnsi="Times New Roman"/>
          <w:color w:val="000000"/>
          <w:sz w:val="28"/>
          <w:szCs w:val="28"/>
        </w:rPr>
        <w:t>Проект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="00DF414F">
        <w:rPr>
          <w:rFonts w:ascii="Times New Roman" w:hAnsi="Times New Roman"/>
          <w:color w:val="000000"/>
          <w:sz w:val="28"/>
          <w:szCs w:val="28"/>
        </w:rPr>
        <w:t xml:space="preserve"> «Демография»</w:t>
      </w:r>
    </w:p>
    <w:p w:rsidR="0016215B" w:rsidRPr="009B5E4C" w:rsidRDefault="009B5E4C" w:rsidP="009B5E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E4C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16215B" w:rsidRPr="009B5E4C">
        <w:rPr>
          <w:rFonts w:ascii="Times New Roman" w:hAnsi="Times New Roman" w:cs="Times New Roman"/>
          <w:sz w:val="28"/>
          <w:szCs w:val="28"/>
        </w:rPr>
        <w:t xml:space="preserve"> дополнительных мест, в том числе с обеспечением необходимых условий пребывания детей с ОВЗи детей-инвалидов, в организациях, осуществляющих образовательную деятельность по образовательнымпрограммам дошкольного образования, для детей в возрасте до трех лет </w:t>
      </w:r>
      <w:r w:rsidR="0016215B" w:rsidRPr="009B5E4C">
        <w:rPr>
          <w:rFonts w:ascii="Times New Roman" w:hAnsi="Times New Roman" w:cs="Times New Roman"/>
          <w:kern w:val="24"/>
          <w:sz w:val="28"/>
          <w:szCs w:val="28"/>
        </w:rPr>
        <w:t>расположенных в сельской местности и поселках городского типа</w:t>
      </w: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Информация о результатах рассмотрения обращений</w:t>
      </w:r>
    </w:p>
    <w:p w:rsidR="00A379D5" w:rsidRPr="005A212D" w:rsidRDefault="005A212D" w:rsidP="00954B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2018 году непосредственно в Управление образования, в Министерство образования РБ, Администрацию района, поступило в совокупности </w:t>
      </w:r>
      <w:r w:rsidR="003C579C">
        <w:rPr>
          <w:rFonts w:ascii="Times New Roman" w:hAnsi="Times New Roman" w:cs="Times New Roman"/>
          <w:sz w:val="28"/>
          <w:szCs w:val="28"/>
        </w:rPr>
        <w:t>свыше 2</w:t>
      </w:r>
      <w:r>
        <w:rPr>
          <w:rFonts w:ascii="Times New Roman" w:hAnsi="Times New Roman" w:cs="Times New Roman"/>
          <w:sz w:val="28"/>
          <w:szCs w:val="28"/>
        </w:rPr>
        <w:t>0 обращений</w:t>
      </w:r>
      <w:r w:rsidR="00E0506D">
        <w:rPr>
          <w:rFonts w:ascii="Times New Roman" w:hAnsi="Times New Roman" w:cs="Times New Roman"/>
          <w:sz w:val="28"/>
          <w:szCs w:val="28"/>
        </w:rPr>
        <w:t xml:space="preserve"> граждан в отношении </w:t>
      </w:r>
      <w:r>
        <w:rPr>
          <w:rFonts w:ascii="Times New Roman" w:hAnsi="Times New Roman" w:cs="Times New Roman"/>
          <w:sz w:val="28"/>
          <w:szCs w:val="28"/>
        </w:rPr>
        <w:t xml:space="preserve"> следующих учреждений</w:t>
      </w:r>
      <w:proofErr w:type="gramStart"/>
      <w:r w:rsidR="00954BFB">
        <w:rPr>
          <w:rFonts w:ascii="Times New Roman" w:hAnsi="Times New Roman" w:cs="Times New Roman"/>
          <w:sz w:val="28"/>
          <w:szCs w:val="28"/>
        </w:rPr>
        <w:t>:</w:t>
      </w:r>
      <w:r w:rsidR="004F5C59" w:rsidRPr="005A212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F5C59" w:rsidRPr="005A212D">
        <w:rPr>
          <w:rFonts w:ascii="Times New Roman" w:hAnsi="Times New Roman" w:cs="Times New Roman"/>
          <w:sz w:val="28"/>
          <w:szCs w:val="28"/>
        </w:rPr>
        <w:t>ОУ «Старо-Татауровская СОШ», МОУ «Туркинская СОШ», МОУ «Турунтаевская СОШ №1»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C579C">
        <w:rPr>
          <w:rFonts w:ascii="Times New Roman" w:hAnsi="Times New Roman" w:cs="Times New Roman"/>
          <w:sz w:val="28"/>
          <w:szCs w:val="28"/>
        </w:rPr>
        <w:t xml:space="preserve">МОУ </w:t>
      </w:r>
      <w:r>
        <w:rPr>
          <w:rFonts w:ascii="Times New Roman" w:hAnsi="Times New Roman" w:cs="Times New Roman"/>
          <w:sz w:val="28"/>
          <w:szCs w:val="28"/>
        </w:rPr>
        <w:t>«Гремячинская СОШ», «</w:t>
      </w:r>
      <w:r w:rsidR="00E0506D">
        <w:rPr>
          <w:rFonts w:ascii="Times New Roman" w:hAnsi="Times New Roman" w:cs="Times New Roman"/>
          <w:sz w:val="28"/>
          <w:szCs w:val="28"/>
        </w:rPr>
        <w:t xml:space="preserve">Коменская СОШ», «Зырянская СОШ», МДОУ </w:t>
      </w:r>
      <w:proofErr w:type="spellStart"/>
      <w:r w:rsidR="00E0506D">
        <w:rPr>
          <w:rFonts w:ascii="Times New Roman" w:hAnsi="Times New Roman" w:cs="Times New Roman"/>
          <w:sz w:val="28"/>
          <w:szCs w:val="28"/>
        </w:rPr>
        <w:t>Турунтаевский</w:t>
      </w:r>
      <w:proofErr w:type="spellEnd"/>
      <w:r w:rsidR="00E05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506D">
        <w:rPr>
          <w:rFonts w:ascii="Times New Roman" w:hAnsi="Times New Roman" w:cs="Times New Roman"/>
          <w:sz w:val="28"/>
          <w:szCs w:val="28"/>
        </w:rPr>
        <w:t>ЦРР-детский</w:t>
      </w:r>
      <w:proofErr w:type="spellEnd"/>
      <w:r w:rsidR="00E0506D">
        <w:rPr>
          <w:rFonts w:ascii="Times New Roman" w:hAnsi="Times New Roman" w:cs="Times New Roman"/>
          <w:sz w:val="28"/>
          <w:szCs w:val="28"/>
        </w:rPr>
        <w:t xml:space="preserve"> сад</w:t>
      </w:r>
      <w:r w:rsidR="003C579C">
        <w:rPr>
          <w:rFonts w:ascii="Times New Roman" w:hAnsi="Times New Roman" w:cs="Times New Roman"/>
          <w:sz w:val="28"/>
          <w:szCs w:val="28"/>
        </w:rPr>
        <w:t xml:space="preserve">, МДОУ </w:t>
      </w:r>
      <w:proofErr w:type="spellStart"/>
      <w:r w:rsidR="003C579C">
        <w:rPr>
          <w:rFonts w:ascii="Times New Roman" w:hAnsi="Times New Roman" w:cs="Times New Roman"/>
          <w:sz w:val="28"/>
          <w:szCs w:val="28"/>
        </w:rPr>
        <w:t>Нестеровский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детский сад, </w:t>
      </w:r>
      <w:r>
        <w:rPr>
          <w:rFonts w:ascii="Times New Roman" w:hAnsi="Times New Roman" w:cs="Times New Roman"/>
          <w:sz w:val="28"/>
          <w:szCs w:val="28"/>
        </w:rPr>
        <w:t xml:space="preserve"> Вопросы, поднимаемые в обращениях,  касались  качества образования, организации подвоза, питания, ремонта в образовательных организациях, оснащения образовательных организаций, взаимоотношений между участниками образовательных отношений</w:t>
      </w:r>
      <w:r w:rsidR="003C579C">
        <w:rPr>
          <w:rFonts w:ascii="Times New Roman" w:hAnsi="Times New Roman" w:cs="Times New Roman"/>
          <w:sz w:val="28"/>
          <w:szCs w:val="28"/>
        </w:rPr>
        <w:t>,  обучения во вторую смену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C579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3C579C">
        <w:rPr>
          <w:rFonts w:ascii="Times New Roman" w:hAnsi="Times New Roman" w:cs="Times New Roman"/>
          <w:sz w:val="28"/>
          <w:szCs w:val="28"/>
        </w:rPr>
        <w:t xml:space="preserve">акже поступали обращения от жителей с. </w:t>
      </w:r>
      <w:proofErr w:type="spellStart"/>
      <w:r w:rsidR="003C579C">
        <w:rPr>
          <w:rFonts w:ascii="Times New Roman" w:hAnsi="Times New Roman" w:cs="Times New Roman"/>
          <w:sz w:val="28"/>
          <w:szCs w:val="28"/>
        </w:rPr>
        <w:t>Еловка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, с. Кика  о строительстве детского сада. </w:t>
      </w:r>
      <w:r>
        <w:rPr>
          <w:rFonts w:ascii="Times New Roman" w:hAnsi="Times New Roman" w:cs="Times New Roman"/>
          <w:sz w:val="28"/>
          <w:szCs w:val="28"/>
        </w:rPr>
        <w:t>На все обращения своевременно направлены ответы заявителям, проблемы в основном решены.</w:t>
      </w:r>
    </w:p>
    <w:p w:rsidR="00A379D5" w:rsidRPr="005A212D" w:rsidRDefault="00E0506D" w:rsidP="00954B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</w:t>
      </w:r>
      <w:r w:rsidR="00954BFB">
        <w:rPr>
          <w:rFonts w:ascii="Times New Roman" w:hAnsi="Times New Roman" w:cs="Times New Roman"/>
          <w:sz w:val="28"/>
          <w:szCs w:val="28"/>
        </w:rPr>
        <w:t xml:space="preserve">  2018 году в Управление образования поступали обращения работников </w:t>
      </w:r>
      <w:r>
        <w:rPr>
          <w:rFonts w:ascii="Times New Roman" w:hAnsi="Times New Roman" w:cs="Times New Roman"/>
          <w:sz w:val="28"/>
          <w:szCs w:val="28"/>
        </w:rPr>
        <w:t>учрежденийобразования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4F5C59" w:rsidRPr="005A212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F5C59" w:rsidRPr="005A212D">
        <w:rPr>
          <w:rFonts w:ascii="Times New Roman" w:hAnsi="Times New Roman" w:cs="Times New Roman"/>
          <w:sz w:val="28"/>
          <w:szCs w:val="28"/>
        </w:rPr>
        <w:t>ОУ «Гремячинская СОШ», МОУ «Туркинская СОШ», МОУ «Турунтаевская СОШ №1»</w:t>
      </w:r>
      <w:r w:rsidR="00954BFB">
        <w:rPr>
          <w:rFonts w:ascii="Times New Roman" w:hAnsi="Times New Roman" w:cs="Times New Roman"/>
          <w:sz w:val="28"/>
          <w:szCs w:val="28"/>
        </w:rPr>
        <w:t xml:space="preserve">, МДОУ </w:t>
      </w:r>
      <w:proofErr w:type="spellStart"/>
      <w:r w:rsidR="00954BFB">
        <w:rPr>
          <w:rFonts w:ascii="Times New Roman" w:hAnsi="Times New Roman" w:cs="Times New Roman"/>
          <w:sz w:val="28"/>
          <w:szCs w:val="28"/>
        </w:rPr>
        <w:t>Турунтае</w:t>
      </w:r>
      <w:r w:rsidR="003C579C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детский сад «Росинка», МДОУ </w:t>
      </w:r>
      <w:proofErr w:type="spellStart"/>
      <w:r w:rsidR="003C579C">
        <w:rPr>
          <w:rFonts w:ascii="Times New Roman" w:hAnsi="Times New Roman" w:cs="Times New Roman"/>
          <w:sz w:val="28"/>
          <w:szCs w:val="28"/>
        </w:rPr>
        <w:t>Юговский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детский </w:t>
      </w:r>
      <w:proofErr w:type="spellStart"/>
      <w:r w:rsidR="003C579C">
        <w:rPr>
          <w:rFonts w:ascii="Times New Roman" w:hAnsi="Times New Roman" w:cs="Times New Roman"/>
          <w:sz w:val="28"/>
          <w:szCs w:val="28"/>
        </w:rPr>
        <w:t>сад,МДОУ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C579C">
        <w:rPr>
          <w:rFonts w:ascii="Times New Roman" w:hAnsi="Times New Roman" w:cs="Times New Roman"/>
          <w:sz w:val="28"/>
          <w:szCs w:val="28"/>
        </w:rPr>
        <w:t>Таловский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детский сад.</w:t>
      </w:r>
      <w:r w:rsidR="00954BFB">
        <w:rPr>
          <w:rFonts w:ascii="Times New Roman" w:hAnsi="Times New Roman" w:cs="Times New Roman"/>
          <w:sz w:val="28"/>
          <w:szCs w:val="28"/>
        </w:rPr>
        <w:t xml:space="preserve"> Вопросы касались заработной платы работников, взаимоотношений участ</w:t>
      </w:r>
      <w:r w:rsidR="001D7129">
        <w:rPr>
          <w:rFonts w:ascii="Times New Roman" w:hAnsi="Times New Roman" w:cs="Times New Roman"/>
          <w:sz w:val="28"/>
          <w:szCs w:val="28"/>
        </w:rPr>
        <w:t>ников образовательных отношений, соблюдения трудового законодательства.</w:t>
      </w:r>
      <w:r w:rsidR="00954BFB">
        <w:rPr>
          <w:rFonts w:ascii="Times New Roman" w:hAnsi="Times New Roman" w:cs="Times New Roman"/>
          <w:sz w:val="28"/>
          <w:szCs w:val="28"/>
        </w:rPr>
        <w:t xml:space="preserve"> Обращения также были рассмотрены в сроки, установленные  законодательством.</w:t>
      </w:r>
    </w:p>
    <w:p w:rsidR="007245CD" w:rsidRPr="00BD0B40" w:rsidRDefault="007245CD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 xml:space="preserve">Информация об итогах мониторинга общественного мнения </w:t>
      </w:r>
    </w:p>
    <w:p w:rsidR="00A71972" w:rsidRPr="00290FE9" w:rsidRDefault="00A71972" w:rsidP="00A71972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90F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Независимая система </w:t>
      </w:r>
      <w:proofErr w:type="gramStart"/>
      <w:r w:rsidRPr="00290F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оценки качества</w:t>
      </w:r>
      <w:r w:rsidR="00F42F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условий осуществления образовательной деятельности</w:t>
      </w:r>
      <w:proofErr w:type="gramEnd"/>
    </w:p>
    <w:p w:rsidR="00A71972" w:rsidRDefault="00A71972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2015 года осуществляются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мероприятия по независимой оценке качества образования в 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организаций</w:t>
      </w:r>
      <w:r w:rsidR="00E0506D">
        <w:rPr>
          <w:rFonts w:ascii="Times New Roman" w:hAnsi="Times New Roman"/>
          <w:color w:val="000000"/>
          <w:sz w:val="28"/>
          <w:szCs w:val="28"/>
        </w:rPr>
        <w:t>, к</w:t>
      </w:r>
      <w:r w:rsidR="006D6B0C">
        <w:rPr>
          <w:rFonts w:ascii="Times New Roman" w:hAnsi="Times New Roman"/>
          <w:color w:val="000000"/>
          <w:sz w:val="28"/>
          <w:szCs w:val="28"/>
        </w:rPr>
        <w:t>оторые предусматривают,  в том числе,  опросы общественного мнения.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2017 году указанными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мероприятиями было охвачено 33 образовательные организации района- 13 школ, 16 детских садов, 4 учреждения  дополнительного образования. </w:t>
      </w:r>
      <w:r w:rsidR="00CC3BDE">
        <w:rPr>
          <w:rFonts w:ascii="Times New Roman" w:eastAsia="Times New Roman" w:hAnsi="Times New Roman" w:cs="Times New Roman"/>
          <w:color w:val="000000"/>
          <w:sz w:val="28"/>
          <w:szCs w:val="28"/>
        </w:rPr>
        <w:t>В 2018 году НОК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 охвачены</w:t>
      </w:r>
      <w:r w:rsidR="00CC3B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учреждения дополнительного образования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.  Лучшими по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независимой оценки 2017 года</w:t>
      </w:r>
      <w:r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3826"/>
        <w:gridCol w:w="1951"/>
      </w:tblGrid>
      <w:tr w:rsidR="00A71972" w:rsidRPr="004D59E2" w:rsidTr="00610C75">
        <w:trPr>
          <w:trHeight w:val="300"/>
        </w:trPr>
        <w:tc>
          <w:tcPr>
            <w:tcW w:w="1982" w:type="pct"/>
            <w:shd w:val="clear" w:color="auto" w:fill="auto"/>
            <w:noWrap/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обще</w:t>
            </w: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образовательного учреждения</w:t>
            </w:r>
          </w:p>
        </w:tc>
        <w:tc>
          <w:tcPr>
            <w:tcW w:w="1999" w:type="pct"/>
            <w:shd w:val="clear" w:color="auto" w:fill="auto"/>
            <w:noWrap/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Итоговое значение интегрального показателя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A71972" w:rsidRPr="00111CC6" w:rsidRDefault="00A71972" w:rsidP="00610C75">
            <w:pPr>
              <w:spacing w:after="0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Оценка</w:t>
            </w:r>
          </w:p>
        </w:tc>
      </w:tr>
      <w:tr w:rsidR="00A71972" w:rsidRPr="004D59E2" w:rsidTr="00610C75">
        <w:trPr>
          <w:trHeight w:val="300"/>
        </w:trPr>
        <w:tc>
          <w:tcPr>
            <w:tcW w:w="1982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ind w:firstLine="709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Туркинская СОШ</w:t>
            </w:r>
          </w:p>
        </w:tc>
        <w:tc>
          <w:tcPr>
            <w:tcW w:w="1999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131,85</w:t>
            </w:r>
          </w:p>
        </w:tc>
        <w:tc>
          <w:tcPr>
            <w:tcW w:w="1019" w:type="pct"/>
            <w:shd w:val="clear" w:color="auto" w:fill="auto"/>
          </w:tcPr>
          <w:p w:rsidR="00A71972" w:rsidRPr="004D59E2" w:rsidRDefault="00A71972" w:rsidP="00610C75">
            <w:pPr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отлично</w:t>
            </w:r>
          </w:p>
        </w:tc>
      </w:tr>
      <w:tr w:rsidR="00A71972" w:rsidRPr="004D59E2" w:rsidTr="00610C75">
        <w:trPr>
          <w:trHeight w:val="300"/>
        </w:trPr>
        <w:tc>
          <w:tcPr>
            <w:tcW w:w="1982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ind w:firstLine="709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Коменская СОШ</w:t>
            </w:r>
          </w:p>
        </w:tc>
        <w:tc>
          <w:tcPr>
            <w:tcW w:w="1999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127,03</w:t>
            </w:r>
          </w:p>
        </w:tc>
        <w:tc>
          <w:tcPr>
            <w:tcW w:w="1019" w:type="pct"/>
            <w:shd w:val="clear" w:color="auto" w:fill="auto"/>
          </w:tcPr>
          <w:p w:rsidR="00A71972" w:rsidRPr="004D59E2" w:rsidRDefault="00A71972" w:rsidP="00610C75">
            <w:pPr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4D59E2">
              <w:rPr>
                <w:rFonts w:ascii="Times New Roman" w:eastAsia="Times New Roman" w:hAnsi="Times New Roman" w:cs="Times New Roman"/>
              </w:rPr>
              <w:t>хорошо</w:t>
            </w:r>
          </w:p>
        </w:tc>
      </w:tr>
      <w:tr w:rsidR="00A71972" w:rsidRPr="004D59E2" w:rsidTr="00610C75">
        <w:trPr>
          <w:trHeight w:val="300"/>
        </w:trPr>
        <w:tc>
          <w:tcPr>
            <w:tcW w:w="1982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pStyle w:val="a4"/>
              <w:spacing w:before="0" w:beforeAutospacing="0" w:after="0" w:afterAutospacing="0" w:line="276" w:lineRule="auto"/>
              <w:ind w:firstLine="709"/>
              <w:jc w:val="both"/>
              <w:rPr>
                <w:rFonts w:ascii="Arial" w:hAnsi="Arial" w:cs="Arial"/>
              </w:rPr>
            </w:pPr>
            <w:r w:rsidRPr="004D59E2">
              <w:rPr>
                <w:rFonts w:eastAsia="Calibri"/>
                <w:color w:val="000000"/>
                <w:kern w:val="24"/>
              </w:rPr>
              <w:t>МОУ «Мостовская ООШ»</w:t>
            </w:r>
          </w:p>
        </w:tc>
        <w:tc>
          <w:tcPr>
            <w:tcW w:w="1999" w:type="pct"/>
            <w:shd w:val="clear" w:color="auto" w:fill="auto"/>
            <w:noWrap/>
            <w:hideMark/>
          </w:tcPr>
          <w:p w:rsidR="00A71972" w:rsidRPr="004D59E2" w:rsidRDefault="00A71972" w:rsidP="00610C75">
            <w:pPr>
              <w:pStyle w:val="a4"/>
              <w:spacing w:before="0" w:beforeAutospacing="0" w:after="0" w:afterAutospacing="0" w:line="276" w:lineRule="auto"/>
              <w:ind w:firstLine="709"/>
              <w:jc w:val="center"/>
              <w:rPr>
                <w:rFonts w:ascii="Arial" w:hAnsi="Arial" w:cs="Arial"/>
              </w:rPr>
            </w:pPr>
            <w:r w:rsidRPr="004D59E2">
              <w:rPr>
                <w:rFonts w:eastAsia="Calibri"/>
                <w:color w:val="000000"/>
                <w:kern w:val="24"/>
              </w:rPr>
              <w:t>119,84</w:t>
            </w:r>
          </w:p>
        </w:tc>
        <w:tc>
          <w:tcPr>
            <w:tcW w:w="1019" w:type="pct"/>
            <w:shd w:val="clear" w:color="auto" w:fill="auto"/>
          </w:tcPr>
          <w:p w:rsidR="00A71972" w:rsidRPr="004D59E2" w:rsidRDefault="00A71972" w:rsidP="00610C75">
            <w:pPr>
              <w:pStyle w:val="a4"/>
              <w:spacing w:before="0" w:beforeAutospacing="0" w:after="0" w:afterAutospacing="0" w:line="276" w:lineRule="auto"/>
              <w:ind w:firstLine="709"/>
              <w:jc w:val="center"/>
              <w:rPr>
                <w:rFonts w:ascii="Arial" w:hAnsi="Arial" w:cs="Arial"/>
              </w:rPr>
            </w:pPr>
            <w:r w:rsidRPr="004D59E2">
              <w:rPr>
                <w:rFonts w:eastAsia="Calibri"/>
                <w:color w:val="000000"/>
                <w:kern w:val="24"/>
              </w:rPr>
              <w:t>хорошо</w:t>
            </w:r>
          </w:p>
        </w:tc>
      </w:tr>
    </w:tbl>
    <w:p w:rsidR="00A71972" w:rsidRPr="004D59E2" w:rsidRDefault="00A71972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5038" w:type="pct"/>
        <w:tblCellMar>
          <w:left w:w="0" w:type="dxa"/>
          <w:right w:w="0" w:type="dxa"/>
        </w:tblCellMar>
        <w:tblLook w:val="04A0"/>
      </w:tblPr>
      <w:tblGrid>
        <w:gridCol w:w="3756"/>
        <w:gridCol w:w="3828"/>
        <w:gridCol w:w="1985"/>
      </w:tblGrid>
      <w:tr w:rsidR="00A71972" w:rsidRPr="00111CC6" w:rsidTr="00610C75">
        <w:trPr>
          <w:trHeight w:val="800"/>
        </w:trPr>
        <w:tc>
          <w:tcPr>
            <w:tcW w:w="1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Наименование дошкольного образовательного учреждения</w:t>
            </w:r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Итоговое значение интегрального показателя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Оценка</w:t>
            </w:r>
          </w:p>
        </w:tc>
      </w:tr>
      <w:tr w:rsidR="00A71972" w:rsidRPr="00111CC6" w:rsidTr="00610C75">
        <w:trPr>
          <w:trHeight w:val="200"/>
        </w:trPr>
        <w:tc>
          <w:tcPr>
            <w:tcW w:w="1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 w:line="200" w:lineRule="atLeast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МДОУ «Д/с «Березка» </w:t>
            </w:r>
            <w:proofErr w:type="spellStart"/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</w:t>
            </w:r>
            <w:proofErr w:type="gramStart"/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.И</w:t>
            </w:r>
            <w:proofErr w:type="gramEnd"/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танца</w:t>
            </w:r>
            <w:proofErr w:type="spellEnd"/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 w:line="200" w:lineRule="atLeast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123,78 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 w:line="200" w:lineRule="atLeast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Хорошо </w:t>
            </w:r>
          </w:p>
        </w:tc>
      </w:tr>
      <w:tr w:rsidR="00A71972" w:rsidRPr="00111CC6" w:rsidTr="00610C75">
        <w:trPr>
          <w:trHeight w:val="400"/>
        </w:trPr>
        <w:tc>
          <w:tcPr>
            <w:tcW w:w="1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МДОУ «Д/с «Родничок» с.Горячинск </w:t>
            </w:r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118,38 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Хорошо </w:t>
            </w:r>
          </w:p>
        </w:tc>
      </w:tr>
      <w:tr w:rsidR="00A71972" w:rsidRPr="00111CC6" w:rsidTr="00610C75">
        <w:trPr>
          <w:trHeight w:val="400"/>
        </w:trPr>
        <w:tc>
          <w:tcPr>
            <w:tcW w:w="1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МДОУ «Д/с «Колокольчик» с</w:t>
            </w:r>
            <w:proofErr w:type="gramStart"/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.И</w:t>
            </w:r>
            <w:proofErr w:type="gramEnd"/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льинка </w:t>
            </w:r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111,31 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A71972" w:rsidRPr="00111CC6" w:rsidRDefault="00A71972" w:rsidP="00610C75">
            <w:pPr>
              <w:spacing w:after="0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11CC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Хорошо </w:t>
            </w:r>
          </w:p>
        </w:tc>
      </w:tr>
    </w:tbl>
    <w:p w:rsidR="00A71972" w:rsidRDefault="00A71972" w:rsidP="00CC3BDE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3BDE" w:rsidRDefault="006D6B0C" w:rsidP="00A71972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2018 году </w:t>
      </w:r>
      <w:r w:rsidR="00BD4E66">
        <w:rPr>
          <w:rFonts w:ascii="Times New Roman" w:hAnsi="Times New Roman"/>
          <w:color w:val="000000"/>
          <w:sz w:val="28"/>
          <w:szCs w:val="28"/>
        </w:rPr>
        <w:t xml:space="preserve"> НОК </w:t>
      </w:r>
      <w:proofErr w:type="gramStart"/>
      <w:r w:rsidR="00BD4E66">
        <w:rPr>
          <w:rFonts w:ascii="Times New Roman" w:hAnsi="Times New Roman"/>
          <w:color w:val="000000"/>
          <w:sz w:val="28"/>
          <w:szCs w:val="28"/>
        </w:rPr>
        <w:t>з</w:t>
      </w:r>
      <w:r>
        <w:rPr>
          <w:rFonts w:ascii="Times New Roman" w:hAnsi="Times New Roman"/>
          <w:color w:val="000000"/>
          <w:sz w:val="28"/>
          <w:szCs w:val="28"/>
        </w:rPr>
        <w:t>авершена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со следующими результатами: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64"/>
        <w:gridCol w:w="4807"/>
      </w:tblGrid>
      <w:tr w:rsidR="00CC3BDE" w:rsidRPr="004D59E2" w:rsidTr="00CC3BDE">
        <w:tc>
          <w:tcPr>
            <w:tcW w:w="24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Pr="004D59E2" w:rsidRDefault="00CC3BDE" w:rsidP="00653E88">
            <w:pPr>
              <w:spacing w:after="0"/>
              <w:ind w:firstLine="709"/>
              <w:jc w:val="center"/>
              <w:rPr>
                <w:rFonts w:ascii="Arial" w:eastAsia="Times New Roman" w:hAnsi="Arial" w:cs="Arial"/>
                <w:b/>
                <w:sz w:val="36"/>
                <w:szCs w:val="36"/>
              </w:rPr>
            </w:pPr>
            <w:r w:rsidRPr="004D59E2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Наименование</w:t>
            </w:r>
          </w:p>
        </w:tc>
        <w:tc>
          <w:tcPr>
            <w:tcW w:w="2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Pr="004D59E2" w:rsidRDefault="00CC3BDE" w:rsidP="00653E88">
            <w:pPr>
              <w:spacing w:after="0"/>
              <w:ind w:firstLine="709"/>
              <w:jc w:val="center"/>
              <w:rPr>
                <w:rFonts w:ascii="Arial" w:eastAsia="Times New Roman" w:hAnsi="Arial" w:cs="Arial"/>
                <w:b/>
                <w:sz w:val="36"/>
                <w:szCs w:val="36"/>
              </w:rPr>
            </w:pPr>
            <w:r w:rsidRPr="004D59E2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Интегральные показатели </w:t>
            </w:r>
          </w:p>
        </w:tc>
      </w:tr>
      <w:tr w:rsidR="00CC3BDE" w:rsidRPr="004D59E2" w:rsidTr="00046C26">
        <w:tc>
          <w:tcPr>
            <w:tcW w:w="24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Pr="004D59E2" w:rsidRDefault="006A79BA" w:rsidP="00653E88">
            <w:pPr>
              <w:spacing w:after="0"/>
              <w:ind w:firstLine="709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МОУ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ДО</w:t>
            </w:r>
            <w:proofErr w:type="gramEnd"/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"</w:t>
            </w:r>
            <w:proofErr w:type="gramStart"/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Ильинский</w:t>
            </w:r>
            <w:proofErr w:type="gramEnd"/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дом детского творчества"</w:t>
            </w:r>
          </w:p>
        </w:tc>
        <w:tc>
          <w:tcPr>
            <w:tcW w:w="2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C3BDE" w:rsidRPr="00046C26" w:rsidRDefault="00046C26" w:rsidP="00653E88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C26">
              <w:rPr>
                <w:rFonts w:ascii="Times New Roman" w:eastAsia="Times New Roman" w:hAnsi="Times New Roman" w:cs="Times New Roman"/>
                <w:sz w:val="24"/>
                <w:szCs w:val="24"/>
              </w:rPr>
              <w:t>71,7</w:t>
            </w:r>
          </w:p>
        </w:tc>
      </w:tr>
      <w:tr w:rsidR="00CC3BDE" w:rsidRPr="004D59E2" w:rsidTr="00046C26">
        <w:tc>
          <w:tcPr>
            <w:tcW w:w="24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Pr="004D59E2" w:rsidRDefault="006A79BA" w:rsidP="00653E88">
            <w:pPr>
              <w:spacing w:after="0"/>
              <w:ind w:firstLine="709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МОУ ДО</w:t>
            </w:r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"</w:t>
            </w:r>
            <w:proofErr w:type="spellStart"/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Турунтаевский</w:t>
            </w:r>
            <w:proofErr w:type="spellEnd"/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дом детского творчества"</w:t>
            </w:r>
          </w:p>
        </w:tc>
        <w:tc>
          <w:tcPr>
            <w:tcW w:w="2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C3BDE" w:rsidRPr="00046C26" w:rsidRDefault="00046C26" w:rsidP="00653E88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C26">
              <w:rPr>
                <w:rFonts w:ascii="Times New Roman" w:eastAsia="Times New Roman" w:hAnsi="Times New Roman" w:cs="Times New Roman"/>
                <w:sz w:val="24"/>
                <w:szCs w:val="24"/>
              </w:rPr>
              <w:t>59,4</w:t>
            </w:r>
          </w:p>
        </w:tc>
      </w:tr>
      <w:tr w:rsidR="00CC3BDE" w:rsidRPr="004D59E2" w:rsidTr="00046C26">
        <w:trPr>
          <w:trHeight w:val="1170"/>
        </w:trPr>
        <w:tc>
          <w:tcPr>
            <w:tcW w:w="248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Default="00CC3BDE" w:rsidP="00653E88">
            <w:pPr>
              <w:spacing w:after="0"/>
              <w:ind w:firstLine="709"/>
              <w:rPr>
                <w:rFonts w:ascii="Calibri" w:eastAsia="Times New Roman" w:hAnsi="Calibri" w:cs="Times New Roman"/>
                <w:color w:val="000000"/>
                <w:kern w:val="24"/>
              </w:rPr>
            </w:pPr>
            <w:r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МОУ </w:t>
            </w:r>
            <w:r w:rsidR="006A79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ДО</w:t>
            </w:r>
            <w:r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"Турунтаевская детско-юношеская  спортивная школа"</w:t>
            </w:r>
          </w:p>
          <w:p w:rsidR="00CC3BDE" w:rsidRPr="004D59E2" w:rsidRDefault="00CC3BDE" w:rsidP="00653E88">
            <w:pPr>
              <w:spacing w:after="0"/>
              <w:ind w:firstLine="709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251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C3BDE" w:rsidRPr="00046C26" w:rsidRDefault="00046C26" w:rsidP="00653E88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C26">
              <w:rPr>
                <w:rFonts w:ascii="Times New Roman" w:eastAsia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CC3BDE" w:rsidRPr="004D59E2" w:rsidTr="00CC3BDE">
        <w:trPr>
          <w:trHeight w:val="570"/>
        </w:trPr>
        <w:tc>
          <w:tcPr>
            <w:tcW w:w="248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Default="006A79BA" w:rsidP="00CC3BDE">
            <w:pPr>
              <w:spacing w:after="0"/>
              <w:ind w:firstLine="709"/>
              <w:rPr>
                <w:rFonts w:ascii="Calibri" w:eastAsia="Times New Roman" w:hAnsi="Calibri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МОУ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ДО</w:t>
            </w:r>
            <w:proofErr w:type="gramEnd"/>
            <w:r w:rsidR="00CC3BD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"Ильинская </w:t>
            </w:r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детско-</w:t>
            </w:r>
            <w:r w:rsidR="00CC3BDE" w:rsidRPr="004D5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юношеская  спортивная школа"</w:t>
            </w:r>
          </w:p>
          <w:p w:rsidR="00CC3BDE" w:rsidRPr="004D59E2" w:rsidRDefault="00CC3BDE" w:rsidP="00653E88">
            <w:pPr>
              <w:spacing w:after="0"/>
              <w:ind w:firstLine="709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3BDE" w:rsidRPr="00046C26" w:rsidRDefault="00046C26" w:rsidP="00653E88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046C2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48,4</w:t>
            </w:r>
          </w:p>
        </w:tc>
      </w:tr>
    </w:tbl>
    <w:p w:rsidR="006D6B0C" w:rsidRDefault="006D6B0C" w:rsidP="00A71972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5162C" w:rsidRDefault="0095162C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1972" w:rsidRPr="00BB100A" w:rsidRDefault="006D6B0C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2016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-201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годов 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районе 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100% образовательных организаций 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>охвачены</w:t>
      </w:r>
      <w:r>
        <w:rPr>
          <w:rFonts w:ascii="Times New Roman" w:hAnsi="Times New Roman"/>
          <w:color w:val="000000"/>
          <w:sz w:val="28"/>
          <w:szCs w:val="28"/>
        </w:rPr>
        <w:t>мероприятиями НОК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Результаты НОК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размещены на официальном сайте </w:t>
      </w:r>
      <w:proofErr w:type="spellStart"/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>обрнауки</w:t>
      </w:r>
      <w:proofErr w:type="spellEnd"/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РБ 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сайте bus.gov.ru. </w:t>
      </w:r>
    </w:p>
    <w:p w:rsidR="00F7786A" w:rsidRPr="00BD0B40" w:rsidRDefault="00F7786A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Информация о поступивших представлениях</w:t>
      </w:r>
      <w:proofErr w:type="gramStart"/>
      <w:r w:rsidRPr="00BD0B40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BD0B40">
        <w:rPr>
          <w:rFonts w:ascii="Times New Roman" w:hAnsi="Times New Roman" w:cs="Times New Roman"/>
          <w:b/>
          <w:sz w:val="28"/>
          <w:szCs w:val="28"/>
        </w:rPr>
        <w:t xml:space="preserve"> протестах прокуратуры </w:t>
      </w:r>
      <w:r w:rsidR="00382450" w:rsidRPr="00BD0B40">
        <w:rPr>
          <w:rFonts w:ascii="Times New Roman" w:hAnsi="Times New Roman" w:cs="Times New Roman"/>
          <w:b/>
          <w:sz w:val="28"/>
          <w:szCs w:val="28"/>
        </w:rPr>
        <w:t xml:space="preserve">, решениях судов, результаты их рассмотрения и меры  принятые по ним </w:t>
      </w:r>
    </w:p>
    <w:p w:rsidR="0095162C" w:rsidRDefault="008C4E3D" w:rsidP="008E6AB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2018 году внесено 1 протест, 10 представлений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 xml:space="preserve"> прокуратуры.</w:t>
      </w:r>
      <w:r w:rsidR="003960A7">
        <w:rPr>
          <w:rFonts w:ascii="Times New Roman" w:eastAsia="Times New Roman" w:hAnsi="Times New Roman" w:cs="Times New Roman"/>
          <w:sz w:val="28"/>
          <w:szCs w:val="28"/>
        </w:rPr>
        <w:t xml:space="preserve"> Приняты необходимые меры по устранению нарушений.</w:t>
      </w:r>
    </w:p>
    <w:p w:rsidR="0095162C" w:rsidRDefault="003960A7" w:rsidP="008E6AB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 д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 xml:space="preserve">важды </w:t>
      </w:r>
      <w:r w:rsidR="0095162C" w:rsidRPr="0095162C">
        <w:rPr>
          <w:rFonts w:ascii="Times New Roman" w:eastAsia="Times New Roman" w:hAnsi="Times New Roman" w:cs="Times New Roman"/>
          <w:sz w:val="28"/>
          <w:szCs w:val="28"/>
        </w:rPr>
        <w:t xml:space="preserve"> 15.02.2018  № 18-77в-2018\205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5162C" w:rsidRP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03.12.2018 года </w:t>
      </w:r>
      <w:r w:rsidR="003C1A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№</w:t>
      </w:r>
      <w:r w:rsidR="0095162C" w:rsidRP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318-1158в-2018\1385</w:t>
      </w:r>
      <w:r w:rsid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выносились представления </w:t>
      </w:r>
      <w:r w:rsidR="0095162C" w:rsidRP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«Об устранении нарушений  законодательства об образовании»</w:t>
      </w:r>
      <w:r w:rsid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касающиеся 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>нарушений т</w:t>
      </w:r>
      <w:r w:rsidR="0095162C" w:rsidRPr="0095162C">
        <w:rPr>
          <w:rFonts w:ascii="Times New Roman" w:eastAsia="Times New Roman" w:hAnsi="Times New Roman" w:cs="Times New Roman"/>
          <w:sz w:val="28"/>
          <w:szCs w:val="28"/>
        </w:rPr>
        <w:t>ребований к  антитеррористической защищённости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>, п</w:t>
      </w:r>
      <w:r w:rsidR="0095162C" w:rsidRPr="0095162C">
        <w:rPr>
          <w:rFonts w:ascii="Times New Roman" w:eastAsia="Times New Roman" w:hAnsi="Times New Roman" w:cs="Times New Roman"/>
          <w:sz w:val="28"/>
          <w:szCs w:val="28"/>
        </w:rPr>
        <w:t>равил противопожарного режима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>, санитарно-эпидемиологических требований. Приняты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меры по выполнению предписаний, устранены нарушения в документации, частично приобретены системы видеонаблюдения,  также частично установлены КТС, приобретено противопожарное оборудование, произведены ремонтные работы. Проблемы антитеррористической защищенности, противопожарной безопасности,  выполнения санитарных требований и норм требуют дальнейшего решения.</w:t>
      </w:r>
    </w:p>
    <w:p w:rsidR="008C4E3D" w:rsidRDefault="008C4E3D" w:rsidP="008E6AB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8143D8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оме того,  представления прокуратуры касались нарушений в организации деятельности по профилактике преступлений и  правонарушений несовершеннолетних, а также нарушений в деятельности отдельных образовательных учреждений (Ильинская СОШ, Ильинская санаторская ООШ,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Юговский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детский сад,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СОШ)</w:t>
      </w:r>
    </w:p>
    <w:p w:rsidR="008E6ABD" w:rsidRPr="0095162C" w:rsidRDefault="003960A7" w:rsidP="009516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Также вносился протест </w:t>
      </w:r>
      <w:r w:rsidR="008E6ABD" w:rsidRPr="0095162C">
        <w:rPr>
          <w:rFonts w:ascii="Times New Roman" w:eastAsia="Times New Roman" w:hAnsi="Times New Roman" w:cs="Times New Roman"/>
          <w:sz w:val="28"/>
          <w:szCs w:val="28"/>
        </w:rPr>
        <w:t xml:space="preserve"> 10.04.2018  № 302ж-2018\459 </w:t>
      </w:r>
      <w:r>
        <w:rPr>
          <w:rFonts w:ascii="Times New Roman" w:eastAsia="Times New Roman" w:hAnsi="Times New Roman" w:cs="Times New Roman"/>
          <w:sz w:val="28"/>
          <w:szCs w:val="28"/>
        </w:rPr>
        <w:t>на содержание локального акта «</w:t>
      </w:r>
      <w:r w:rsidR="008E6ABD" w:rsidRPr="0095162C">
        <w:rPr>
          <w:rFonts w:ascii="Times New Roman" w:eastAsia="Times New Roman" w:hAnsi="Times New Roman" w:cs="Times New Roman"/>
          <w:bCs/>
          <w:sz w:val="28"/>
          <w:szCs w:val="28"/>
        </w:rPr>
        <w:t>Положение о распределении фонда стимулирования руководителей, заместителей руководителей общеобразовательных организаций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8E6ABD" w:rsidRPr="0095162C">
        <w:rPr>
          <w:rFonts w:ascii="Times New Roman" w:eastAsia="Times New Roman" w:hAnsi="Times New Roman" w:cs="Times New Roman"/>
          <w:bCs/>
          <w:sz w:val="28"/>
          <w:szCs w:val="28"/>
        </w:rPr>
        <w:t>, утверждённого приказом МУ Управления образования Прибайкальского района</w:t>
      </w:r>
      <w:r w:rsidR="008E6ABD" w:rsidRPr="0095162C">
        <w:rPr>
          <w:rFonts w:ascii="Times New Roman" w:eastAsia="Times New Roman" w:hAnsi="Times New Roman" w:cs="Times New Roman"/>
          <w:sz w:val="28"/>
          <w:szCs w:val="28"/>
        </w:rPr>
        <w:t xml:space="preserve"> № 204 от 29 декабря 2017 года</w:t>
      </w:r>
      <w:r w:rsidR="0061241D">
        <w:rPr>
          <w:rFonts w:ascii="Times New Roman" w:eastAsia="Times New Roman" w:hAnsi="Times New Roman" w:cs="Times New Roman"/>
          <w:sz w:val="28"/>
          <w:szCs w:val="28"/>
        </w:rPr>
        <w:t>, в документ внесены</w:t>
      </w:r>
      <w:r w:rsidR="008E6ABD" w:rsidRPr="0095162C">
        <w:rPr>
          <w:rFonts w:ascii="Times New Roman" w:eastAsia="Times New Roman" w:hAnsi="Times New Roman" w:cs="Times New Roman"/>
          <w:sz w:val="28"/>
          <w:szCs w:val="28"/>
        </w:rPr>
        <w:t xml:space="preserve"> изменения в соответствии с</w:t>
      </w:r>
      <w:r w:rsidR="0061241D">
        <w:rPr>
          <w:rFonts w:ascii="Times New Roman" w:eastAsia="Times New Roman" w:hAnsi="Times New Roman" w:cs="Times New Roman"/>
          <w:sz w:val="28"/>
          <w:szCs w:val="28"/>
        </w:rPr>
        <w:t xml:space="preserve"> действующим  законодательством.</w:t>
      </w:r>
    </w:p>
    <w:p w:rsidR="003960A7" w:rsidRDefault="003960A7">
      <w:pPr>
        <w:rPr>
          <w:rFonts w:ascii="Times New Roman" w:hAnsi="Times New Roman" w:cs="Times New Roman"/>
          <w:b/>
          <w:sz w:val="28"/>
          <w:szCs w:val="28"/>
        </w:rPr>
      </w:pPr>
    </w:p>
    <w:p w:rsidR="00382450" w:rsidRPr="00BD0B40" w:rsidRDefault="00382450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lastRenderedPageBreak/>
        <w:t>Предлагаемые меры по повышению эффективности деятельности</w:t>
      </w:r>
    </w:p>
    <w:p w:rsidR="003668B5" w:rsidRPr="000255D9" w:rsidRDefault="008C7A6C" w:rsidP="00E050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5D9">
        <w:rPr>
          <w:rFonts w:ascii="Times New Roman" w:hAnsi="Times New Roman" w:cs="Times New Roman"/>
          <w:sz w:val="28"/>
          <w:szCs w:val="28"/>
        </w:rPr>
        <w:t>В соответствии с поставленными задачами</w:t>
      </w:r>
      <w:r w:rsidR="003668B5" w:rsidRPr="000255D9">
        <w:rPr>
          <w:rFonts w:ascii="Times New Roman" w:hAnsi="Times New Roman" w:cs="Times New Roman"/>
          <w:sz w:val="28"/>
          <w:szCs w:val="28"/>
        </w:rPr>
        <w:t xml:space="preserve">, выявленными проблемами </w:t>
      </w:r>
      <w:r w:rsidR="003C1A51">
        <w:rPr>
          <w:rFonts w:ascii="Times New Roman" w:hAnsi="Times New Roman" w:cs="Times New Roman"/>
          <w:sz w:val="28"/>
          <w:szCs w:val="28"/>
        </w:rPr>
        <w:t>необходима разработка и реализация комплексов мер</w:t>
      </w:r>
      <w:r w:rsidR="003668B5" w:rsidRPr="000255D9">
        <w:rPr>
          <w:rFonts w:ascii="Times New Roman" w:hAnsi="Times New Roman" w:cs="Times New Roman"/>
          <w:sz w:val="28"/>
          <w:szCs w:val="28"/>
        </w:rPr>
        <w:t xml:space="preserve"> по повышению эффективности деятельности:</w:t>
      </w:r>
    </w:p>
    <w:p w:rsidR="003C1A51" w:rsidRDefault="003C1A51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 р</w:t>
      </w:r>
      <w:r w:rsidRPr="003C1A51">
        <w:rPr>
          <w:rFonts w:ascii="Times New Roman" w:hAnsi="Times New Roman" w:cs="Times New Roman"/>
          <w:sz w:val="28"/>
          <w:szCs w:val="28"/>
        </w:rPr>
        <w:t>азработаны планы мероприятий по реализации НП «Образования», реализуется программа «</w:t>
      </w:r>
      <w:r w:rsidRPr="003C1A51">
        <w:rPr>
          <w:rFonts w:ascii="Times New Roman" w:hAnsi="Times New Roman"/>
          <w:color w:val="000000"/>
          <w:sz w:val="28"/>
          <w:szCs w:val="28"/>
        </w:rPr>
        <w:t xml:space="preserve">Развитие образования в Прибайкальском районе </w:t>
      </w:r>
      <w:r w:rsidRPr="003C1A51">
        <w:rPr>
          <w:rFonts w:ascii="Times New Roman" w:hAnsi="Times New Roman"/>
          <w:sz w:val="28"/>
          <w:szCs w:val="28"/>
        </w:rPr>
        <w:t xml:space="preserve"> в 2015 – 2017 годах и на период до 2020 года</w:t>
      </w:r>
      <w:r w:rsidRPr="003C1A51">
        <w:rPr>
          <w:rFonts w:ascii="Times New Roman" w:hAnsi="Times New Roman"/>
          <w:color w:val="000000"/>
          <w:sz w:val="28"/>
          <w:szCs w:val="28"/>
        </w:rPr>
        <w:t xml:space="preserve"> ", в 2019 году планируется разраб</w:t>
      </w:r>
      <w:r>
        <w:rPr>
          <w:rFonts w:ascii="Times New Roman" w:hAnsi="Times New Roman"/>
          <w:color w:val="000000"/>
          <w:sz w:val="28"/>
          <w:szCs w:val="28"/>
        </w:rPr>
        <w:t>отка программы Р</w:t>
      </w:r>
      <w:r w:rsidRPr="003C1A51">
        <w:rPr>
          <w:rFonts w:ascii="Times New Roman" w:hAnsi="Times New Roman"/>
          <w:color w:val="000000"/>
          <w:sz w:val="28"/>
          <w:szCs w:val="28"/>
        </w:rPr>
        <w:t>азвития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на следующий период, разработан  план мероприятий по развитию инфраструктуры системы образования на 5-летний период, ежегодно Управлением образования </w:t>
      </w:r>
      <w:r w:rsidR="00E0506D">
        <w:rPr>
          <w:rFonts w:ascii="Times New Roman" w:hAnsi="Times New Roman"/>
          <w:color w:val="000000"/>
          <w:sz w:val="28"/>
          <w:szCs w:val="28"/>
        </w:rPr>
        <w:t>разрабатываются Планы работы на календарный год</w:t>
      </w:r>
      <w:r w:rsidR="00237B30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Первоочередными мерами можно считать: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Увеличение финансирования системы образования,  улучшение оснащенности образовательного процесса, решение проблем учреждений, требующих ремонта, приведение учреждений  в соответствие с требованиями  надзорных органов.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Повышение уровня квалификации педагогических кадров, активное внедрение  современных образовательных  технологий, в том числе цифровых,  своевременное внедрение  обновляющихся образовательных программ и стандартов.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 Повышение ответственности и уровня квалификации  руководящих работников с</w:t>
      </w:r>
      <w:r w:rsidR="00857F9F">
        <w:rPr>
          <w:rFonts w:ascii="Times New Roman" w:hAnsi="Times New Roman"/>
          <w:color w:val="000000"/>
          <w:sz w:val="28"/>
          <w:szCs w:val="28"/>
        </w:rPr>
        <w:t>истемы образования</w:t>
      </w:r>
      <w:r>
        <w:rPr>
          <w:rFonts w:ascii="Times New Roman" w:hAnsi="Times New Roman"/>
          <w:color w:val="000000"/>
          <w:sz w:val="28"/>
          <w:szCs w:val="28"/>
        </w:rPr>
        <w:t>, обеспечение соответствия деятельности учреждений  требованиям законодательства.</w:t>
      </w:r>
    </w:p>
    <w:p w:rsidR="00E0506D" w:rsidRPr="003C1A51" w:rsidRDefault="00E0506D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041EB" w:rsidRPr="00BD0B40" w:rsidRDefault="009041EB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Pr="00BD0B40" w:rsidRDefault="009041EB">
      <w:pPr>
        <w:rPr>
          <w:rFonts w:ascii="Times New Roman" w:hAnsi="Times New Roman" w:cs="Times New Roman"/>
          <w:b/>
          <w:sz w:val="28"/>
          <w:szCs w:val="28"/>
        </w:rPr>
      </w:pPr>
    </w:p>
    <w:sectPr w:rsidR="009041EB" w:rsidRPr="00BD0B40" w:rsidSect="00FB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15B89"/>
    <w:multiLevelType w:val="hybridMultilevel"/>
    <w:tmpl w:val="97647DB6"/>
    <w:lvl w:ilvl="0" w:tplc="4254FE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1EB"/>
    <w:rsid w:val="000255D9"/>
    <w:rsid w:val="00046C26"/>
    <w:rsid w:val="000F61BF"/>
    <w:rsid w:val="0016215B"/>
    <w:rsid w:val="001D7129"/>
    <w:rsid w:val="00211AB0"/>
    <w:rsid w:val="00237B30"/>
    <w:rsid w:val="003032E6"/>
    <w:rsid w:val="00343A56"/>
    <w:rsid w:val="00357A35"/>
    <w:rsid w:val="003668B5"/>
    <w:rsid w:val="00382450"/>
    <w:rsid w:val="003960A7"/>
    <w:rsid w:val="003B7A1A"/>
    <w:rsid w:val="003C1A51"/>
    <w:rsid w:val="003C579C"/>
    <w:rsid w:val="004123BA"/>
    <w:rsid w:val="004670ED"/>
    <w:rsid w:val="004F5C59"/>
    <w:rsid w:val="00510C2B"/>
    <w:rsid w:val="00582C0A"/>
    <w:rsid w:val="005A212D"/>
    <w:rsid w:val="0061241D"/>
    <w:rsid w:val="006500CF"/>
    <w:rsid w:val="00651488"/>
    <w:rsid w:val="006A79BA"/>
    <w:rsid w:val="006C23E7"/>
    <w:rsid w:val="006D6B0C"/>
    <w:rsid w:val="006F00B7"/>
    <w:rsid w:val="00714D10"/>
    <w:rsid w:val="007245CD"/>
    <w:rsid w:val="00750603"/>
    <w:rsid w:val="0078778C"/>
    <w:rsid w:val="008143D8"/>
    <w:rsid w:val="00857F9F"/>
    <w:rsid w:val="008C4E3D"/>
    <w:rsid w:val="008C7A6C"/>
    <w:rsid w:val="008E6ABD"/>
    <w:rsid w:val="009041EB"/>
    <w:rsid w:val="00921252"/>
    <w:rsid w:val="0095162C"/>
    <w:rsid w:val="00954BFB"/>
    <w:rsid w:val="009B5E4C"/>
    <w:rsid w:val="00A313E0"/>
    <w:rsid w:val="00A379D5"/>
    <w:rsid w:val="00A71972"/>
    <w:rsid w:val="00A85BD3"/>
    <w:rsid w:val="00AD4E76"/>
    <w:rsid w:val="00B01540"/>
    <w:rsid w:val="00BA54F9"/>
    <w:rsid w:val="00BB3D0A"/>
    <w:rsid w:val="00BD0B40"/>
    <w:rsid w:val="00BD4E66"/>
    <w:rsid w:val="00C26FE8"/>
    <w:rsid w:val="00CB4B56"/>
    <w:rsid w:val="00CC3BDE"/>
    <w:rsid w:val="00CD60DB"/>
    <w:rsid w:val="00D23D8E"/>
    <w:rsid w:val="00D43FAB"/>
    <w:rsid w:val="00D9636C"/>
    <w:rsid w:val="00DB3939"/>
    <w:rsid w:val="00DE6D1F"/>
    <w:rsid w:val="00DF414F"/>
    <w:rsid w:val="00E0506D"/>
    <w:rsid w:val="00F10E74"/>
    <w:rsid w:val="00F40C63"/>
    <w:rsid w:val="00F42F0E"/>
    <w:rsid w:val="00F72354"/>
    <w:rsid w:val="00F7786A"/>
    <w:rsid w:val="00FB29E4"/>
    <w:rsid w:val="00FC4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35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uiPriority w:val="99"/>
    <w:rsid w:val="00F72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uiPriority w:val="99"/>
    <w:rsid w:val="00F72354"/>
    <w:rPr>
      <w:rFonts w:cs="Times New Roman"/>
    </w:rPr>
  </w:style>
  <w:style w:type="character" w:customStyle="1" w:styleId="a5">
    <w:name w:val="Без интервала Знак"/>
    <w:link w:val="a6"/>
    <w:uiPriority w:val="99"/>
    <w:locked/>
    <w:rsid w:val="00F72354"/>
    <w:rPr>
      <w:rFonts w:ascii="Times New Roman" w:hAnsi="Times New Roman"/>
      <w:sz w:val="32"/>
      <w:lang w:eastAsia="en-US"/>
    </w:rPr>
  </w:style>
  <w:style w:type="paragraph" w:styleId="a6">
    <w:name w:val="No Spacing"/>
    <w:link w:val="a5"/>
    <w:uiPriority w:val="99"/>
    <w:qFormat/>
    <w:rsid w:val="00F72354"/>
    <w:pPr>
      <w:spacing w:after="0" w:line="240" w:lineRule="auto"/>
    </w:pPr>
    <w:rPr>
      <w:rFonts w:ascii="Times New Roman" w:hAnsi="Times New Roman"/>
      <w:sz w:val="32"/>
      <w:lang w:eastAsia="en-US"/>
    </w:rPr>
  </w:style>
  <w:style w:type="character" w:customStyle="1" w:styleId="FontStyle26">
    <w:name w:val="Font Style26"/>
    <w:uiPriority w:val="99"/>
    <w:rsid w:val="00F72354"/>
    <w:rPr>
      <w:rFonts w:ascii="Times New Roman" w:hAnsi="Times New Roman"/>
      <w:b/>
      <w:spacing w:val="-10"/>
      <w:sz w:val="24"/>
    </w:rPr>
  </w:style>
  <w:style w:type="character" w:customStyle="1" w:styleId="a7">
    <w:name w:val="Основной текст + Полужирный"/>
    <w:uiPriority w:val="99"/>
    <w:rsid w:val="00F72354"/>
    <w:rPr>
      <w:rFonts w:ascii="Times New Roman" w:hAnsi="Times New Roman"/>
      <w:b/>
      <w:sz w:val="26"/>
      <w:shd w:val="clear" w:color="auto" w:fill="FFFFFF"/>
    </w:rPr>
  </w:style>
  <w:style w:type="character" w:customStyle="1" w:styleId="a8">
    <w:name w:val="Основной текст_"/>
    <w:link w:val="1"/>
    <w:locked/>
    <w:rsid w:val="00F72354"/>
    <w:rPr>
      <w:rFonts w:ascii="Times New Roman" w:hAnsi="Times New Roman"/>
      <w:sz w:val="26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F72354"/>
    <w:pPr>
      <w:shd w:val="clear" w:color="auto" w:fill="FFFFFF"/>
      <w:spacing w:after="300" w:line="240" w:lineRule="atLeast"/>
    </w:pPr>
    <w:rPr>
      <w:rFonts w:ascii="Times New Roman" w:hAnsi="Times New Roman"/>
      <w:sz w:val="26"/>
    </w:rPr>
  </w:style>
  <w:style w:type="table" w:styleId="a9">
    <w:name w:val="Table Grid"/>
    <w:basedOn w:val="a1"/>
    <w:uiPriority w:val="59"/>
    <w:rsid w:val="00DF41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F40C6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1"/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37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7B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35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uiPriority w:val="99"/>
    <w:rsid w:val="00F72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uiPriority w:val="99"/>
    <w:rsid w:val="00F72354"/>
    <w:rPr>
      <w:rFonts w:cs="Times New Roman"/>
    </w:rPr>
  </w:style>
  <w:style w:type="character" w:customStyle="1" w:styleId="a5">
    <w:name w:val="Без интервала Знак"/>
    <w:link w:val="a6"/>
    <w:uiPriority w:val="99"/>
    <w:locked/>
    <w:rsid w:val="00F72354"/>
    <w:rPr>
      <w:rFonts w:ascii="Times New Roman" w:hAnsi="Times New Roman"/>
      <w:sz w:val="32"/>
      <w:lang w:eastAsia="en-US"/>
    </w:rPr>
  </w:style>
  <w:style w:type="paragraph" w:styleId="a6">
    <w:name w:val="No Spacing"/>
    <w:link w:val="a5"/>
    <w:uiPriority w:val="99"/>
    <w:qFormat/>
    <w:rsid w:val="00F72354"/>
    <w:pPr>
      <w:spacing w:after="0" w:line="240" w:lineRule="auto"/>
    </w:pPr>
    <w:rPr>
      <w:rFonts w:ascii="Times New Roman" w:hAnsi="Times New Roman"/>
      <w:sz w:val="32"/>
      <w:lang w:eastAsia="en-US"/>
    </w:rPr>
  </w:style>
  <w:style w:type="character" w:customStyle="1" w:styleId="FontStyle26">
    <w:name w:val="Font Style26"/>
    <w:uiPriority w:val="99"/>
    <w:rsid w:val="00F72354"/>
    <w:rPr>
      <w:rFonts w:ascii="Times New Roman" w:hAnsi="Times New Roman"/>
      <w:b/>
      <w:spacing w:val="-10"/>
      <w:sz w:val="24"/>
    </w:rPr>
  </w:style>
  <w:style w:type="character" w:customStyle="1" w:styleId="a7">
    <w:name w:val="Основной текст + Полужирный"/>
    <w:uiPriority w:val="99"/>
    <w:rsid w:val="00F72354"/>
    <w:rPr>
      <w:rFonts w:ascii="Times New Roman" w:hAnsi="Times New Roman"/>
      <w:b/>
      <w:sz w:val="26"/>
      <w:shd w:val="clear" w:color="auto" w:fill="FFFFFF"/>
    </w:rPr>
  </w:style>
  <w:style w:type="character" w:customStyle="1" w:styleId="a8">
    <w:name w:val="Основной текст_"/>
    <w:link w:val="1"/>
    <w:locked/>
    <w:rsid w:val="00F72354"/>
    <w:rPr>
      <w:rFonts w:ascii="Times New Roman" w:hAnsi="Times New Roman"/>
      <w:sz w:val="26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F72354"/>
    <w:pPr>
      <w:shd w:val="clear" w:color="auto" w:fill="FFFFFF"/>
      <w:spacing w:after="300" w:line="240" w:lineRule="atLeast"/>
    </w:pPr>
    <w:rPr>
      <w:rFonts w:ascii="Times New Roman" w:hAnsi="Times New Roman"/>
      <w:sz w:val="26"/>
    </w:rPr>
  </w:style>
  <w:style w:type="table" w:styleId="a9">
    <w:name w:val="Table Grid"/>
    <w:basedOn w:val="a1"/>
    <w:uiPriority w:val="59"/>
    <w:rsid w:val="00DF41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F40C6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1"/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37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7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3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16</Pages>
  <Words>4432</Words>
  <Characters>25267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2019-05-21T02:26:00Z</cp:lastPrinted>
  <dcterms:created xsi:type="dcterms:W3CDTF">2019-05-19T23:59:00Z</dcterms:created>
  <dcterms:modified xsi:type="dcterms:W3CDTF">2020-10-01T13:14:00Z</dcterms:modified>
</cp:coreProperties>
</file>